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523FA" w14:textId="21F4400C" w:rsidR="00241C5F" w:rsidRDefault="004C0F9F" w:rsidP="00241C5F">
      <w:pPr>
        <w:pStyle w:val="Heading1"/>
        <w:spacing w:after="0" w:line="276" w:lineRule="auto"/>
        <w:jc w:val="center"/>
        <w:rPr>
          <w:rFonts w:asciiTheme="majorHAnsi" w:hAnsiTheme="majorHAnsi" w:cstheme="majorHAnsi"/>
          <w:b/>
          <w:bCs w:val="0"/>
          <w:color w:val="6FA189"/>
          <w:sz w:val="36"/>
          <w:szCs w:val="36"/>
        </w:rPr>
      </w:pPr>
      <w:bookmarkStart w:id="0" w:name="_Toc58418860"/>
      <w:bookmarkStart w:id="1" w:name="_Hlk87525827"/>
      <w:r w:rsidRPr="0021159F">
        <w:rPr>
          <w:rFonts w:asciiTheme="majorHAnsi" w:hAnsiTheme="majorHAnsi" w:cstheme="majorHAnsi"/>
          <w:b/>
          <w:bCs w:val="0"/>
          <w:color w:val="6FA189"/>
          <w:sz w:val="36"/>
          <w:szCs w:val="36"/>
        </w:rPr>
        <w:t xml:space="preserve">One Knowsley: </w:t>
      </w:r>
      <w:r w:rsidR="00E700A7">
        <w:rPr>
          <w:rFonts w:asciiTheme="majorHAnsi" w:hAnsiTheme="majorHAnsi" w:cstheme="majorHAnsi"/>
          <w:b/>
          <w:bCs w:val="0"/>
          <w:color w:val="6FA189"/>
          <w:sz w:val="36"/>
          <w:szCs w:val="36"/>
        </w:rPr>
        <w:t>Physical</w:t>
      </w:r>
      <w:r w:rsidR="00E700A7" w:rsidRPr="005926BA">
        <w:rPr>
          <w:rFonts w:asciiTheme="majorHAnsi" w:hAnsiTheme="majorHAnsi" w:cstheme="majorHAnsi"/>
          <w:b/>
          <w:bCs w:val="0"/>
          <w:color w:val="6FA189" w:themeColor="background2"/>
          <w:sz w:val="36"/>
          <w:szCs w:val="36"/>
        </w:rPr>
        <w:t xml:space="preserve"> Activit</w:t>
      </w:r>
      <w:r w:rsidR="005926BA" w:rsidRPr="005926BA">
        <w:rPr>
          <w:rFonts w:asciiTheme="majorHAnsi" w:hAnsiTheme="majorHAnsi" w:cstheme="majorHAnsi"/>
          <w:b/>
          <w:bCs w:val="0"/>
          <w:color w:val="6FA189" w:themeColor="background2"/>
          <w:sz w:val="36"/>
          <w:szCs w:val="36"/>
        </w:rPr>
        <w:t>y</w:t>
      </w:r>
      <w:r w:rsidR="00E700A7" w:rsidRPr="005926BA">
        <w:rPr>
          <w:rFonts w:asciiTheme="majorHAnsi" w:hAnsiTheme="majorHAnsi" w:cstheme="majorHAnsi"/>
          <w:b/>
          <w:bCs w:val="0"/>
          <w:color w:val="6FA189" w:themeColor="background2"/>
          <w:sz w:val="36"/>
          <w:szCs w:val="36"/>
        </w:rPr>
        <w:t xml:space="preserve"> </w:t>
      </w:r>
      <w:r w:rsidR="00423D15">
        <w:rPr>
          <w:rFonts w:asciiTheme="majorHAnsi" w:hAnsiTheme="majorHAnsi" w:cstheme="majorHAnsi"/>
          <w:b/>
          <w:bCs w:val="0"/>
          <w:color w:val="6FA189"/>
          <w:sz w:val="36"/>
          <w:szCs w:val="36"/>
        </w:rPr>
        <w:t xml:space="preserve">Small </w:t>
      </w:r>
      <w:r w:rsidRPr="0021159F">
        <w:rPr>
          <w:rFonts w:asciiTheme="majorHAnsi" w:hAnsiTheme="majorHAnsi" w:cstheme="majorHAnsi"/>
          <w:b/>
          <w:bCs w:val="0"/>
          <w:color w:val="6FA189"/>
          <w:sz w:val="36"/>
          <w:szCs w:val="36"/>
        </w:rPr>
        <w:t>Grants</w:t>
      </w:r>
      <w:bookmarkEnd w:id="0"/>
      <w:r w:rsidR="00E700A7">
        <w:rPr>
          <w:rFonts w:asciiTheme="majorHAnsi" w:hAnsiTheme="majorHAnsi" w:cstheme="majorHAnsi"/>
          <w:b/>
          <w:bCs w:val="0"/>
          <w:color w:val="6FA189"/>
          <w:sz w:val="36"/>
          <w:szCs w:val="36"/>
        </w:rPr>
        <w:t xml:space="preserve"> Programme </w:t>
      </w:r>
      <w:r w:rsidR="00241C5F">
        <w:rPr>
          <w:rFonts w:asciiTheme="majorHAnsi" w:hAnsiTheme="majorHAnsi" w:cstheme="majorHAnsi"/>
          <w:b/>
          <w:bCs w:val="0"/>
          <w:color w:val="6FA189"/>
          <w:sz w:val="36"/>
          <w:szCs w:val="36"/>
        </w:rPr>
        <w:t xml:space="preserve"> </w:t>
      </w:r>
    </w:p>
    <w:bookmarkEnd w:id="1"/>
    <w:p w14:paraId="258AB7C5" w14:textId="57DF0504" w:rsidR="00241C5F" w:rsidRPr="00241C5F" w:rsidRDefault="00987A25" w:rsidP="00241C5F">
      <w:pPr>
        <w:pStyle w:val="Heading1"/>
        <w:spacing w:after="0"/>
        <w:jc w:val="center"/>
        <w:rPr>
          <w:rFonts w:asciiTheme="majorHAnsi" w:eastAsiaTheme="majorEastAsia" w:hAnsiTheme="majorHAnsi" w:cstheme="majorHAnsi"/>
          <w:b/>
          <w:bCs w:val="0"/>
          <w:noProof/>
          <w:color w:val="6FA189"/>
          <w:lang w:val="en-US" w:eastAsia="ja-JP"/>
        </w:rPr>
      </w:pPr>
      <w:r>
        <w:rPr>
          <w:rFonts w:asciiTheme="majorHAnsi" w:eastAsiaTheme="majorEastAsia" w:hAnsiTheme="majorHAnsi" w:cstheme="majorHAnsi"/>
          <w:b/>
          <w:bCs w:val="0"/>
          <w:noProof/>
          <w:color w:val="6FA189"/>
          <w:lang w:val="en-US" w:eastAsia="ja-JP"/>
        </w:rPr>
        <w:t xml:space="preserve">Additional </w:t>
      </w:r>
      <w:r w:rsidR="007D0935" w:rsidRPr="00241C5F">
        <w:rPr>
          <w:rFonts w:asciiTheme="majorHAnsi" w:eastAsiaTheme="majorEastAsia" w:hAnsiTheme="majorHAnsi" w:cstheme="majorHAnsi"/>
          <w:b/>
          <w:bCs w:val="0"/>
          <w:noProof/>
          <w:color w:val="6FA189"/>
          <w:lang w:val="en-US" w:eastAsia="ja-JP"/>
        </w:rPr>
        <w:t>Information and Guidance</w:t>
      </w:r>
    </w:p>
    <w:p w14:paraId="635EEDE5" w14:textId="6C29C904" w:rsidR="00CC7006" w:rsidRPr="00241C5F" w:rsidRDefault="009C6DD5" w:rsidP="00241C5F">
      <w:pPr>
        <w:pStyle w:val="Heading1"/>
        <w:rPr>
          <w:rFonts w:asciiTheme="majorHAnsi" w:hAnsiTheme="majorHAnsi" w:cstheme="majorHAnsi"/>
          <w:color w:val="auto"/>
          <w:sz w:val="24"/>
          <w:szCs w:val="24"/>
          <w:lang w:val="en-US" w:eastAsia="ja-JP"/>
        </w:rPr>
      </w:pPr>
      <w:r>
        <w:rPr>
          <w:rFonts w:asciiTheme="majorHAnsi" w:eastAsiaTheme="majorEastAsia" w:hAnsiTheme="majorHAnsi" w:cstheme="majorHAnsi"/>
          <w:b/>
          <w:bCs w:val="0"/>
          <w:noProof/>
          <w:color w:val="6FA088"/>
          <w:lang w:val="en-US" w:eastAsia="ja-JP"/>
        </w:rPr>
        <w:t xml:space="preserve">* </w:t>
      </w:r>
      <w:r w:rsidR="00CC7006" w:rsidRPr="00241C5F">
        <w:rPr>
          <w:rFonts w:asciiTheme="majorHAnsi" w:hAnsiTheme="majorHAnsi" w:cstheme="majorHAnsi"/>
          <w:color w:val="auto"/>
          <w:sz w:val="24"/>
          <w:szCs w:val="24"/>
          <w:lang w:val="en-US" w:eastAsia="ja-JP"/>
        </w:rPr>
        <w:t>Please get in touch of you would like this information in a different format.</w:t>
      </w:r>
    </w:p>
    <w:p w14:paraId="4C22DBAC" w14:textId="718C5CFE" w:rsidR="004C0F9F" w:rsidRPr="0021159F" w:rsidRDefault="004C0F9F" w:rsidP="00241C5F">
      <w:pPr>
        <w:pStyle w:val="Heading1"/>
        <w:spacing w:after="0"/>
        <w:rPr>
          <w:rFonts w:asciiTheme="majorHAnsi" w:eastAsiaTheme="majorEastAsia" w:hAnsiTheme="majorHAnsi" w:cstheme="majorHAnsi"/>
          <w:b/>
          <w:bCs w:val="0"/>
          <w:noProof/>
          <w:color w:val="6FA088"/>
          <w:lang w:val="en-US" w:eastAsia="ja-JP"/>
        </w:rPr>
      </w:pPr>
      <w:r w:rsidRPr="0021159F">
        <w:rPr>
          <w:rFonts w:asciiTheme="majorHAnsi" w:eastAsiaTheme="majorEastAsia" w:hAnsiTheme="majorHAnsi" w:cstheme="majorHAnsi"/>
          <w:b/>
          <w:bCs w:val="0"/>
          <w:noProof/>
          <w:color w:val="6FA088"/>
          <w:lang w:val="en-US" w:eastAsia="ja-JP"/>
        </w:rPr>
        <w:t>Introduction</w:t>
      </w:r>
    </w:p>
    <w:p w14:paraId="39953AEF" w14:textId="3CC525E5" w:rsidR="002D4AFF" w:rsidRPr="00995887" w:rsidRDefault="002D4AFF" w:rsidP="003239A0">
      <w:pPr>
        <w:pStyle w:val="NormalWeb"/>
        <w:shd w:val="clear" w:color="auto" w:fill="FFFFFF"/>
        <w:spacing w:after="240" w:line="276" w:lineRule="auto"/>
        <w:jc w:val="both"/>
        <w:rPr>
          <w:rFonts w:asciiTheme="majorHAnsi" w:hAnsiTheme="majorHAnsi" w:cstheme="majorHAnsi"/>
          <w:sz w:val="24"/>
          <w:szCs w:val="24"/>
        </w:rPr>
      </w:pPr>
      <w:bookmarkStart w:id="2" w:name="_Hlk58419108"/>
      <w:r w:rsidRPr="00995887">
        <w:rPr>
          <w:rFonts w:asciiTheme="majorHAnsi" w:hAnsiTheme="majorHAnsi" w:cstheme="majorHAnsi"/>
          <w:b/>
          <w:bCs/>
          <w:sz w:val="24"/>
          <w:szCs w:val="24"/>
        </w:rPr>
        <w:t>One Knowsley</w:t>
      </w:r>
      <w:r w:rsidRPr="00995887">
        <w:rPr>
          <w:rFonts w:asciiTheme="majorHAnsi" w:hAnsiTheme="majorHAnsi" w:cstheme="majorHAnsi"/>
          <w:sz w:val="24"/>
          <w:szCs w:val="24"/>
        </w:rPr>
        <w:t xml:space="preserve"> have received </w:t>
      </w:r>
      <w:r w:rsidR="005926BA">
        <w:rPr>
          <w:rFonts w:asciiTheme="majorHAnsi" w:hAnsiTheme="majorHAnsi" w:cstheme="majorHAnsi"/>
          <w:sz w:val="24"/>
          <w:szCs w:val="24"/>
        </w:rPr>
        <w:t xml:space="preserve">an </w:t>
      </w:r>
      <w:r w:rsidRPr="00995887">
        <w:rPr>
          <w:rFonts w:asciiTheme="majorHAnsi" w:hAnsiTheme="majorHAnsi" w:cstheme="majorHAnsi"/>
          <w:sz w:val="24"/>
          <w:szCs w:val="24"/>
        </w:rPr>
        <w:t xml:space="preserve">award to facilitate a </w:t>
      </w:r>
      <w:r w:rsidR="00E700A7">
        <w:rPr>
          <w:rFonts w:asciiTheme="majorHAnsi" w:hAnsiTheme="majorHAnsi" w:cstheme="majorHAnsi"/>
          <w:sz w:val="24"/>
          <w:szCs w:val="24"/>
        </w:rPr>
        <w:t>small</w:t>
      </w:r>
      <w:r w:rsidRPr="00995887">
        <w:rPr>
          <w:rFonts w:asciiTheme="majorHAnsi" w:hAnsiTheme="majorHAnsi" w:cstheme="majorHAnsi"/>
          <w:sz w:val="24"/>
          <w:szCs w:val="24"/>
        </w:rPr>
        <w:t>-grants scheme in the Borough</w:t>
      </w:r>
      <w:r w:rsidR="009E0ABE" w:rsidRPr="00995887">
        <w:rPr>
          <w:rFonts w:asciiTheme="majorHAnsi" w:hAnsiTheme="majorHAnsi" w:cstheme="majorHAnsi"/>
          <w:sz w:val="24"/>
          <w:szCs w:val="24"/>
        </w:rPr>
        <w:t xml:space="preserve"> of Knowsley</w:t>
      </w:r>
      <w:r w:rsidR="00802329">
        <w:rPr>
          <w:rFonts w:asciiTheme="majorHAnsi" w:hAnsiTheme="majorHAnsi" w:cstheme="majorHAnsi"/>
          <w:sz w:val="24"/>
          <w:szCs w:val="24"/>
        </w:rPr>
        <w:t xml:space="preserve">. </w:t>
      </w:r>
      <w:r w:rsidRPr="00995887">
        <w:rPr>
          <w:rFonts w:asciiTheme="majorHAnsi" w:hAnsiTheme="majorHAnsi" w:cstheme="majorHAnsi"/>
          <w:sz w:val="24"/>
          <w:szCs w:val="24"/>
        </w:rPr>
        <w:t xml:space="preserve">The </w:t>
      </w:r>
      <w:r w:rsidR="009E4CF1">
        <w:rPr>
          <w:rFonts w:asciiTheme="majorHAnsi" w:hAnsiTheme="majorHAnsi" w:cstheme="majorHAnsi"/>
          <w:sz w:val="24"/>
          <w:szCs w:val="24"/>
        </w:rPr>
        <w:t xml:space="preserve">One </w:t>
      </w:r>
      <w:r w:rsidRPr="00995887">
        <w:rPr>
          <w:rFonts w:asciiTheme="majorHAnsi" w:hAnsiTheme="majorHAnsi" w:cstheme="majorHAnsi"/>
          <w:sz w:val="24"/>
          <w:szCs w:val="24"/>
        </w:rPr>
        <w:t>Knowsley</w:t>
      </w:r>
      <w:r w:rsidR="009E4CF1" w:rsidRPr="009E4CF1">
        <w:t xml:space="preserve"> </w:t>
      </w:r>
      <w:r w:rsidR="009E4CF1" w:rsidRPr="005926BA">
        <w:rPr>
          <w:rFonts w:asciiTheme="majorHAnsi" w:hAnsiTheme="majorHAnsi" w:cstheme="majorHAnsi"/>
          <w:sz w:val="24"/>
          <w:szCs w:val="24"/>
        </w:rPr>
        <w:t>Physical Activity Small Grants Programme</w:t>
      </w:r>
      <w:r w:rsidR="009E0ABE" w:rsidRPr="00995887">
        <w:rPr>
          <w:rFonts w:asciiTheme="majorHAnsi" w:hAnsiTheme="majorHAnsi" w:cstheme="majorHAnsi"/>
          <w:sz w:val="24"/>
          <w:szCs w:val="24"/>
        </w:rPr>
        <w:t xml:space="preserve"> </w:t>
      </w:r>
      <w:r w:rsidRPr="00995887">
        <w:rPr>
          <w:rFonts w:asciiTheme="majorHAnsi" w:hAnsiTheme="majorHAnsi" w:cstheme="majorHAnsi"/>
          <w:sz w:val="24"/>
          <w:szCs w:val="24"/>
        </w:rPr>
        <w:t xml:space="preserve">will provide </w:t>
      </w:r>
      <w:r w:rsidR="009E4CF1">
        <w:rPr>
          <w:rFonts w:asciiTheme="majorHAnsi" w:hAnsiTheme="majorHAnsi" w:cstheme="majorHAnsi"/>
          <w:sz w:val="24"/>
          <w:szCs w:val="24"/>
        </w:rPr>
        <w:t xml:space="preserve">small </w:t>
      </w:r>
      <w:r w:rsidRPr="00995887">
        <w:rPr>
          <w:rFonts w:asciiTheme="majorHAnsi" w:hAnsiTheme="majorHAnsi" w:cstheme="majorHAnsi"/>
          <w:sz w:val="24"/>
          <w:szCs w:val="24"/>
        </w:rPr>
        <w:t xml:space="preserve">grants of between </w:t>
      </w:r>
      <w:r w:rsidRPr="00802329">
        <w:rPr>
          <w:rFonts w:asciiTheme="majorHAnsi" w:hAnsiTheme="majorHAnsi" w:cstheme="majorHAnsi"/>
          <w:sz w:val="24"/>
          <w:szCs w:val="24"/>
        </w:rPr>
        <w:t>£</w:t>
      </w:r>
      <w:r w:rsidR="009C2450">
        <w:rPr>
          <w:rFonts w:asciiTheme="majorHAnsi" w:hAnsiTheme="majorHAnsi" w:cstheme="majorHAnsi"/>
          <w:sz w:val="24"/>
          <w:szCs w:val="24"/>
        </w:rPr>
        <w:t>300</w:t>
      </w:r>
      <w:r w:rsidRPr="00802329">
        <w:rPr>
          <w:rFonts w:asciiTheme="majorHAnsi" w:hAnsiTheme="majorHAnsi" w:cstheme="majorHAnsi"/>
          <w:sz w:val="24"/>
          <w:szCs w:val="24"/>
        </w:rPr>
        <w:t>-£3</w:t>
      </w:r>
      <w:r w:rsidR="00A22895" w:rsidRPr="00802329">
        <w:rPr>
          <w:rFonts w:asciiTheme="majorHAnsi" w:hAnsiTheme="majorHAnsi" w:cstheme="majorHAnsi"/>
          <w:sz w:val="24"/>
          <w:szCs w:val="24"/>
        </w:rPr>
        <w:t>,</w:t>
      </w:r>
      <w:r w:rsidRPr="00802329">
        <w:rPr>
          <w:rFonts w:asciiTheme="majorHAnsi" w:hAnsiTheme="majorHAnsi" w:cstheme="majorHAnsi"/>
          <w:sz w:val="24"/>
          <w:szCs w:val="24"/>
        </w:rPr>
        <w:t xml:space="preserve">000 </w:t>
      </w:r>
      <w:r w:rsidRPr="00995887">
        <w:rPr>
          <w:rFonts w:asciiTheme="majorHAnsi" w:hAnsiTheme="majorHAnsi" w:cstheme="majorHAnsi"/>
          <w:sz w:val="24"/>
          <w:szCs w:val="24"/>
        </w:rPr>
        <w:t xml:space="preserve">to social sector organisations in Knowsley. The grants will be available for organisations to design </w:t>
      </w:r>
      <w:r w:rsidR="009E4CF1">
        <w:rPr>
          <w:rFonts w:asciiTheme="majorHAnsi" w:hAnsiTheme="majorHAnsi" w:cstheme="majorHAnsi"/>
          <w:sz w:val="24"/>
          <w:szCs w:val="24"/>
        </w:rPr>
        <w:t xml:space="preserve">physical </w:t>
      </w:r>
      <w:r w:rsidRPr="00995887">
        <w:rPr>
          <w:rFonts w:asciiTheme="majorHAnsi" w:hAnsiTheme="majorHAnsi" w:cstheme="majorHAnsi"/>
          <w:sz w:val="24"/>
          <w:szCs w:val="24"/>
        </w:rPr>
        <w:t xml:space="preserve">activities, building capacity and confidence around </w:t>
      </w:r>
      <w:r w:rsidR="009E4CF1">
        <w:rPr>
          <w:rFonts w:asciiTheme="majorHAnsi" w:hAnsiTheme="majorHAnsi" w:cstheme="majorHAnsi"/>
          <w:sz w:val="24"/>
          <w:szCs w:val="24"/>
        </w:rPr>
        <w:t>delivering</w:t>
      </w:r>
      <w:r w:rsidR="009E4CF1" w:rsidRPr="009E4CF1">
        <w:rPr>
          <w:rFonts w:asciiTheme="majorHAnsi" w:hAnsiTheme="majorHAnsi" w:cstheme="majorHAnsi"/>
          <w:sz w:val="24"/>
          <w:szCs w:val="24"/>
        </w:rPr>
        <w:t xml:space="preserve"> </w:t>
      </w:r>
      <w:r w:rsidR="009E4CF1">
        <w:rPr>
          <w:rFonts w:asciiTheme="majorHAnsi" w:hAnsiTheme="majorHAnsi" w:cstheme="majorHAnsi"/>
          <w:sz w:val="24"/>
          <w:szCs w:val="24"/>
        </w:rPr>
        <w:t xml:space="preserve">physical </w:t>
      </w:r>
      <w:r w:rsidR="009E4CF1" w:rsidRPr="00995887">
        <w:rPr>
          <w:rFonts w:asciiTheme="majorHAnsi" w:hAnsiTheme="majorHAnsi" w:cstheme="majorHAnsi"/>
          <w:sz w:val="24"/>
          <w:szCs w:val="24"/>
        </w:rPr>
        <w:t>activities</w:t>
      </w:r>
      <w:r w:rsidR="009E4CF1">
        <w:rPr>
          <w:rFonts w:asciiTheme="majorHAnsi" w:hAnsiTheme="majorHAnsi" w:cstheme="majorHAnsi"/>
          <w:sz w:val="24"/>
          <w:szCs w:val="24"/>
        </w:rPr>
        <w:t xml:space="preserve"> </w:t>
      </w:r>
      <w:r w:rsidRPr="00995887">
        <w:rPr>
          <w:rFonts w:asciiTheme="majorHAnsi" w:hAnsiTheme="majorHAnsi" w:cstheme="majorHAnsi"/>
          <w:sz w:val="24"/>
          <w:szCs w:val="24"/>
        </w:rPr>
        <w:t>in the Borough, leading to organisations mak</w:t>
      </w:r>
      <w:r w:rsidR="004A1E16">
        <w:rPr>
          <w:rFonts w:asciiTheme="majorHAnsi" w:hAnsiTheme="majorHAnsi" w:cstheme="majorHAnsi"/>
          <w:sz w:val="24"/>
          <w:szCs w:val="24"/>
        </w:rPr>
        <w:t>ing</w:t>
      </w:r>
      <w:r w:rsidRPr="00995887">
        <w:rPr>
          <w:rFonts w:asciiTheme="majorHAnsi" w:hAnsiTheme="majorHAnsi" w:cstheme="majorHAnsi"/>
          <w:sz w:val="24"/>
          <w:szCs w:val="24"/>
        </w:rPr>
        <w:t xml:space="preserve"> </w:t>
      </w:r>
      <w:r w:rsidR="004A1E16">
        <w:rPr>
          <w:rFonts w:asciiTheme="majorHAnsi" w:hAnsiTheme="majorHAnsi" w:cstheme="majorHAnsi"/>
          <w:sz w:val="24"/>
          <w:szCs w:val="24"/>
        </w:rPr>
        <w:t xml:space="preserve">funding applications </w:t>
      </w:r>
      <w:r w:rsidR="004A1E16" w:rsidRPr="004A1E16">
        <w:rPr>
          <w:rFonts w:asciiTheme="majorHAnsi" w:hAnsiTheme="majorHAnsi" w:cstheme="majorHAnsi"/>
          <w:sz w:val="24"/>
          <w:szCs w:val="24"/>
        </w:rPr>
        <w:t>for additional and</w:t>
      </w:r>
      <w:r w:rsidR="00425B72">
        <w:rPr>
          <w:rFonts w:asciiTheme="majorHAnsi" w:hAnsiTheme="majorHAnsi" w:cstheme="majorHAnsi"/>
          <w:sz w:val="24"/>
          <w:szCs w:val="24"/>
        </w:rPr>
        <w:t>/or</w:t>
      </w:r>
      <w:r w:rsidR="004A1E16" w:rsidRPr="004A1E16">
        <w:rPr>
          <w:rFonts w:asciiTheme="majorHAnsi" w:hAnsiTheme="majorHAnsi" w:cstheme="majorHAnsi"/>
          <w:sz w:val="24"/>
          <w:szCs w:val="24"/>
        </w:rPr>
        <w:t xml:space="preserve"> alternative funding (</w:t>
      </w:r>
      <w:r w:rsidR="003239A0" w:rsidRPr="004A1E16">
        <w:rPr>
          <w:rFonts w:asciiTheme="majorHAnsi" w:hAnsiTheme="majorHAnsi" w:cstheme="majorHAnsi"/>
          <w:sz w:val="24"/>
          <w:szCs w:val="24"/>
        </w:rPr>
        <w:t>e.g.,</w:t>
      </w:r>
      <w:r w:rsidR="004A1E16" w:rsidRPr="004A1E16">
        <w:rPr>
          <w:rFonts w:asciiTheme="majorHAnsi" w:hAnsiTheme="majorHAnsi" w:cstheme="majorHAnsi"/>
          <w:sz w:val="24"/>
          <w:szCs w:val="24"/>
        </w:rPr>
        <w:t xml:space="preserve"> Sports England Small grants scheme)</w:t>
      </w:r>
      <w:r w:rsidR="004A1E16">
        <w:rPr>
          <w:rFonts w:asciiTheme="majorHAnsi" w:hAnsiTheme="majorHAnsi" w:cstheme="majorHAnsi"/>
          <w:sz w:val="24"/>
          <w:szCs w:val="24"/>
        </w:rPr>
        <w:t xml:space="preserve"> in </w:t>
      </w:r>
      <w:r w:rsidRPr="00995887">
        <w:rPr>
          <w:rFonts w:asciiTheme="majorHAnsi" w:hAnsiTheme="majorHAnsi" w:cstheme="majorHAnsi"/>
          <w:sz w:val="24"/>
          <w:szCs w:val="24"/>
        </w:rPr>
        <w:t>the future.</w:t>
      </w:r>
      <w:r w:rsidR="004A1E16" w:rsidRPr="004A1E16">
        <w:t xml:space="preserve"> </w:t>
      </w:r>
    </w:p>
    <w:bookmarkEnd w:id="2"/>
    <w:p w14:paraId="56203183" w14:textId="5FBF753C" w:rsidR="002D4AFF" w:rsidRPr="00995887" w:rsidRDefault="002D4AFF" w:rsidP="003239A0">
      <w:pPr>
        <w:spacing w:line="276" w:lineRule="auto"/>
        <w:jc w:val="both"/>
        <w:rPr>
          <w:rStyle w:val="normaltextrun"/>
          <w:rFonts w:asciiTheme="majorHAnsi" w:hAnsiTheme="majorHAnsi" w:cstheme="majorHAnsi"/>
          <w:sz w:val="24"/>
          <w:szCs w:val="24"/>
        </w:rPr>
      </w:pPr>
      <w:r w:rsidRPr="00995887">
        <w:rPr>
          <w:rStyle w:val="normaltextrun"/>
          <w:rFonts w:asciiTheme="majorHAnsi" w:hAnsiTheme="majorHAnsi" w:cstheme="majorHAnsi"/>
          <w:sz w:val="24"/>
          <w:szCs w:val="24"/>
        </w:rPr>
        <w:t>One Knowsley is an independent body that provides the expertise and support to help voluntary, community, faith and not-for-profit (Social Sector) to start, grow, build resilience, establish enterprise</w:t>
      </w:r>
      <w:r w:rsidR="00CC7006" w:rsidRPr="00995887">
        <w:rPr>
          <w:rStyle w:val="normaltextrun"/>
          <w:rFonts w:asciiTheme="majorHAnsi" w:hAnsiTheme="majorHAnsi" w:cstheme="majorHAnsi"/>
          <w:sz w:val="24"/>
          <w:szCs w:val="24"/>
        </w:rPr>
        <w:t>,</w:t>
      </w:r>
      <w:r w:rsidRPr="00995887">
        <w:rPr>
          <w:rStyle w:val="normaltextrun"/>
          <w:rFonts w:asciiTheme="majorHAnsi" w:hAnsiTheme="majorHAnsi" w:cstheme="majorHAnsi"/>
          <w:sz w:val="24"/>
          <w:szCs w:val="24"/>
        </w:rPr>
        <w:t xml:space="preserve"> and have a visible and valued role within the borough.</w:t>
      </w:r>
    </w:p>
    <w:p w14:paraId="56F59701" w14:textId="0A3D78A4" w:rsidR="004C0F9F" w:rsidRPr="00995887" w:rsidRDefault="002D4AFF" w:rsidP="00241C5F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995887">
        <w:rPr>
          <w:rFonts w:asciiTheme="majorHAnsi" w:hAnsiTheme="majorHAnsi" w:cstheme="majorHAnsi"/>
          <w:sz w:val="24"/>
          <w:szCs w:val="24"/>
        </w:rPr>
        <w:t>With</w:t>
      </w:r>
      <w:r w:rsidR="004C0F9F" w:rsidRPr="00995887">
        <w:rPr>
          <w:rFonts w:asciiTheme="majorHAnsi" w:hAnsiTheme="majorHAnsi" w:cstheme="majorHAnsi"/>
          <w:sz w:val="24"/>
          <w:szCs w:val="24"/>
        </w:rPr>
        <w:t xml:space="preserve"> </w:t>
      </w:r>
      <w:r w:rsidR="009E0ABE" w:rsidRPr="00995887">
        <w:rPr>
          <w:rFonts w:asciiTheme="majorHAnsi" w:hAnsiTheme="majorHAnsi" w:cstheme="majorHAnsi"/>
          <w:sz w:val="24"/>
          <w:szCs w:val="24"/>
        </w:rPr>
        <w:t>the</w:t>
      </w:r>
      <w:r w:rsidR="00425B72" w:rsidRPr="00425B72">
        <w:t xml:space="preserve"> </w:t>
      </w:r>
      <w:r w:rsidR="00425B72" w:rsidRPr="00802329">
        <w:rPr>
          <w:rFonts w:asciiTheme="majorHAnsi" w:hAnsiTheme="majorHAnsi" w:cstheme="majorHAnsi"/>
          <w:sz w:val="24"/>
          <w:szCs w:val="24"/>
        </w:rPr>
        <w:t>Physical Activity Small Grants Programme</w:t>
      </w:r>
      <w:r w:rsidR="00802329">
        <w:rPr>
          <w:rFonts w:asciiTheme="majorHAnsi" w:hAnsiTheme="majorHAnsi" w:cstheme="majorHAnsi"/>
          <w:sz w:val="24"/>
          <w:szCs w:val="24"/>
        </w:rPr>
        <w:t xml:space="preserve">, </w:t>
      </w:r>
      <w:r w:rsidR="00A22895" w:rsidRPr="00995887">
        <w:rPr>
          <w:rFonts w:asciiTheme="majorHAnsi" w:hAnsiTheme="majorHAnsi" w:cstheme="majorHAnsi"/>
          <w:sz w:val="24"/>
          <w:szCs w:val="24"/>
        </w:rPr>
        <w:t>One Knowsley will:</w:t>
      </w:r>
      <w:r w:rsidR="004C0F9F" w:rsidRPr="00995887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4A1396A" w14:textId="5685A88B" w:rsidR="004C0F9F" w:rsidRPr="00995887" w:rsidRDefault="004C0F9F" w:rsidP="003239A0">
      <w:pPr>
        <w:pStyle w:val="paragraph"/>
        <w:numPr>
          <w:ilvl w:val="0"/>
          <w:numId w:val="18"/>
        </w:numPr>
        <w:spacing w:before="0" w:beforeAutospacing="0" w:after="0" w:afterAutospacing="0" w:line="276" w:lineRule="auto"/>
        <w:textAlignment w:val="baseline"/>
        <w:rPr>
          <w:rStyle w:val="normaltextrun"/>
          <w:rFonts w:asciiTheme="majorHAnsi" w:hAnsiTheme="majorHAnsi" w:cstheme="majorHAnsi"/>
        </w:rPr>
      </w:pPr>
      <w:r w:rsidRPr="00802329">
        <w:rPr>
          <w:rStyle w:val="normaltextrun"/>
          <w:rFonts w:asciiTheme="majorHAnsi" w:hAnsiTheme="majorHAnsi" w:cstheme="majorHAnsi"/>
        </w:rPr>
        <w:t xml:space="preserve">Act as an intermediary between </w:t>
      </w:r>
      <w:r w:rsidR="00425B72" w:rsidRPr="00802329">
        <w:rPr>
          <w:rStyle w:val="normaltextrun"/>
          <w:rFonts w:asciiTheme="majorHAnsi" w:hAnsiTheme="majorHAnsi" w:cstheme="majorHAnsi"/>
        </w:rPr>
        <w:t xml:space="preserve">KMBC’s Public Health </w:t>
      </w:r>
      <w:r w:rsidRPr="00995887">
        <w:rPr>
          <w:rStyle w:val="normaltextrun"/>
          <w:rFonts w:asciiTheme="majorHAnsi" w:hAnsiTheme="majorHAnsi" w:cstheme="majorHAnsi"/>
        </w:rPr>
        <w:t xml:space="preserve">and the </w:t>
      </w:r>
      <w:r w:rsidR="00A22895" w:rsidRPr="00995887">
        <w:rPr>
          <w:rStyle w:val="normaltextrun"/>
          <w:rFonts w:asciiTheme="majorHAnsi" w:hAnsiTheme="majorHAnsi" w:cstheme="majorHAnsi"/>
        </w:rPr>
        <w:t>S</w:t>
      </w:r>
      <w:r w:rsidRPr="00995887">
        <w:rPr>
          <w:rStyle w:val="normaltextrun"/>
          <w:rFonts w:asciiTheme="majorHAnsi" w:hAnsiTheme="majorHAnsi" w:cstheme="majorHAnsi"/>
        </w:rPr>
        <w:t xml:space="preserve">ocial </w:t>
      </w:r>
      <w:r w:rsidR="00A22895" w:rsidRPr="00995887">
        <w:rPr>
          <w:rStyle w:val="normaltextrun"/>
          <w:rFonts w:asciiTheme="majorHAnsi" w:hAnsiTheme="majorHAnsi" w:cstheme="majorHAnsi"/>
        </w:rPr>
        <w:t>S</w:t>
      </w:r>
      <w:r w:rsidRPr="00995887">
        <w:rPr>
          <w:rStyle w:val="normaltextrun"/>
          <w:rFonts w:asciiTheme="majorHAnsi" w:hAnsiTheme="majorHAnsi" w:cstheme="majorHAnsi"/>
        </w:rPr>
        <w:t>ector in Knowsley by facilitating a pro</w:t>
      </w:r>
      <w:r w:rsidR="00A22895" w:rsidRPr="00995887">
        <w:rPr>
          <w:rStyle w:val="normaltextrun"/>
          <w:rFonts w:asciiTheme="majorHAnsi" w:hAnsiTheme="majorHAnsi" w:cstheme="majorHAnsi"/>
        </w:rPr>
        <w:t>ject</w:t>
      </w:r>
      <w:r w:rsidRPr="00995887">
        <w:rPr>
          <w:rStyle w:val="normaltextrun"/>
          <w:rFonts w:asciiTheme="majorHAnsi" w:hAnsiTheme="majorHAnsi" w:cstheme="majorHAnsi"/>
        </w:rPr>
        <w:t xml:space="preserve"> of community-led </w:t>
      </w:r>
      <w:r w:rsidR="00425B72">
        <w:rPr>
          <w:rStyle w:val="normaltextrun"/>
          <w:rFonts w:asciiTheme="majorHAnsi" w:hAnsiTheme="majorHAnsi" w:cstheme="majorHAnsi"/>
        </w:rPr>
        <w:t>physical</w:t>
      </w:r>
      <w:r w:rsidRPr="00995887">
        <w:rPr>
          <w:rStyle w:val="normaltextrun"/>
          <w:rFonts w:asciiTheme="majorHAnsi" w:hAnsiTheme="majorHAnsi" w:cstheme="majorHAnsi"/>
        </w:rPr>
        <w:t xml:space="preserve"> activities</w:t>
      </w:r>
      <w:r w:rsidR="00802329">
        <w:rPr>
          <w:rStyle w:val="normaltextrun"/>
          <w:rFonts w:asciiTheme="majorHAnsi" w:hAnsiTheme="majorHAnsi" w:cstheme="majorHAnsi"/>
        </w:rPr>
        <w:t>.</w:t>
      </w:r>
    </w:p>
    <w:p w14:paraId="18248E59" w14:textId="7911C564" w:rsidR="004C0F9F" w:rsidRPr="00995887" w:rsidRDefault="00425B72" w:rsidP="007441B6">
      <w:pPr>
        <w:pStyle w:val="paragraph"/>
        <w:numPr>
          <w:ilvl w:val="0"/>
          <w:numId w:val="18"/>
        </w:numPr>
        <w:spacing w:before="0" w:beforeAutospacing="0" w:after="0" w:afterAutospacing="0" w:line="276" w:lineRule="auto"/>
        <w:textAlignment w:val="baseline"/>
        <w:rPr>
          <w:rStyle w:val="normaltextrun"/>
          <w:rFonts w:asciiTheme="majorHAnsi" w:hAnsiTheme="majorHAnsi" w:cstheme="majorHAnsi"/>
        </w:rPr>
      </w:pPr>
      <w:r>
        <w:rPr>
          <w:rStyle w:val="normaltextrun"/>
          <w:rFonts w:asciiTheme="majorHAnsi" w:hAnsiTheme="majorHAnsi" w:cstheme="majorHAnsi"/>
        </w:rPr>
        <w:t xml:space="preserve">Facilitate a small </w:t>
      </w:r>
      <w:r w:rsidR="004C0F9F" w:rsidRPr="00995887">
        <w:rPr>
          <w:rStyle w:val="normaltextrun"/>
          <w:rFonts w:asciiTheme="majorHAnsi" w:hAnsiTheme="majorHAnsi" w:cstheme="majorHAnsi"/>
        </w:rPr>
        <w:t xml:space="preserve">grants programme which will support a diverse range of grass roots </w:t>
      </w:r>
      <w:r w:rsidR="004C0F9F" w:rsidRPr="00802329">
        <w:rPr>
          <w:rStyle w:val="normaltextrun"/>
          <w:rFonts w:asciiTheme="majorHAnsi" w:hAnsiTheme="majorHAnsi" w:cstheme="majorHAnsi"/>
        </w:rPr>
        <w:t xml:space="preserve">organisations operating in Knowsley to explore and engage with </w:t>
      </w:r>
      <w:r w:rsidRPr="00802329">
        <w:rPr>
          <w:rStyle w:val="normaltextrun"/>
          <w:rFonts w:asciiTheme="minorHAnsi" w:hAnsiTheme="minorHAnsi" w:cstheme="minorHAnsi"/>
        </w:rPr>
        <w:t>physical activity</w:t>
      </w:r>
      <w:r w:rsidR="00802329" w:rsidRPr="00802329">
        <w:rPr>
          <w:rStyle w:val="normaltextrun"/>
          <w:rFonts w:asciiTheme="minorHAnsi" w:hAnsiTheme="minorHAnsi" w:cstheme="minorHAnsi"/>
        </w:rPr>
        <w:t>.</w:t>
      </w:r>
    </w:p>
    <w:p w14:paraId="3448A3B3" w14:textId="7ACC2139" w:rsidR="00640141" w:rsidRDefault="004C0F9F" w:rsidP="007441B6">
      <w:pPr>
        <w:pStyle w:val="paragraph"/>
        <w:numPr>
          <w:ilvl w:val="0"/>
          <w:numId w:val="18"/>
        </w:numPr>
        <w:spacing w:before="0" w:beforeAutospacing="0" w:after="0" w:afterAutospacing="0" w:line="276" w:lineRule="auto"/>
        <w:textAlignment w:val="baseline"/>
        <w:rPr>
          <w:rStyle w:val="normaltextrun"/>
          <w:rFonts w:asciiTheme="majorHAnsi" w:hAnsiTheme="majorHAnsi" w:cstheme="majorHAnsi"/>
        </w:rPr>
      </w:pPr>
      <w:r w:rsidRPr="00C7648B">
        <w:rPr>
          <w:rStyle w:val="normaltextrun"/>
          <w:rFonts w:asciiTheme="majorHAnsi" w:hAnsiTheme="majorHAnsi" w:cstheme="majorHAnsi"/>
        </w:rPr>
        <w:t xml:space="preserve">Support </w:t>
      </w:r>
      <w:r w:rsidR="009E0ABE" w:rsidRPr="00C7648B">
        <w:rPr>
          <w:rStyle w:val="normaltextrun"/>
          <w:rFonts w:asciiTheme="majorHAnsi" w:hAnsiTheme="majorHAnsi" w:cstheme="majorHAnsi"/>
        </w:rPr>
        <w:t>organisations and groups in Knowsley</w:t>
      </w:r>
      <w:r w:rsidRPr="00C7648B">
        <w:rPr>
          <w:rStyle w:val="normaltextrun"/>
          <w:rFonts w:asciiTheme="majorHAnsi" w:hAnsiTheme="majorHAnsi" w:cstheme="majorHAnsi"/>
        </w:rPr>
        <w:t xml:space="preserve"> via smaller projects and activities, ensuring the grants can be accessed </w:t>
      </w:r>
      <w:r w:rsidR="009E0ABE" w:rsidRPr="00C7648B">
        <w:rPr>
          <w:rStyle w:val="normaltextrun"/>
          <w:rFonts w:asciiTheme="majorHAnsi" w:hAnsiTheme="majorHAnsi" w:cstheme="majorHAnsi"/>
        </w:rPr>
        <w:t>through</w:t>
      </w:r>
      <w:r w:rsidRPr="00C7648B">
        <w:rPr>
          <w:rStyle w:val="normaltextrun"/>
          <w:rFonts w:asciiTheme="majorHAnsi" w:hAnsiTheme="majorHAnsi" w:cstheme="majorHAnsi"/>
        </w:rPr>
        <w:t xml:space="preserve"> a simplified application process</w:t>
      </w:r>
      <w:r w:rsidR="00802329">
        <w:rPr>
          <w:rStyle w:val="normaltextrun"/>
          <w:rFonts w:asciiTheme="majorHAnsi" w:hAnsiTheme="majorHAnsi" w:cstheme="majorHAnsi"/>
        </w:rPr>
        <w:t>.</w:t>
      </w:r>
    </w:p>
    <w:p w14:paraId="45AADA0C" w14:textId="467BDD38" w:rsidR="00507241" w:rsidRDefault="00507241" w:rsidP="00507241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Theme="majorHAnsi" w:hAnsiTheme="majorHAnsi" w:cstheme="majorHAnsi"/>
        </w:rPr>
      </w:pPr>
    </w:p>
    <w:p w14:paraId="18E28589" w14:textId="77777777" w:rsidR="00507241" w:rsidRPr="00802329" w:rsidRDefault="00507241" w:rsidP="00507241">
      <w:pPr>
        <w:pStyle w:val="paragraph"/>
        <w:spacing w:before="0" w:beforeAutospacing="0" w:after="0" w:afterAutospacing="0" w:line="276" w:lineRule="auto"/>
        <w:textAlignment w:val="baseline"/>
        <w:rPr>
          <w:rFonts w:asciiTheme="majorHAnsi" w:hAnsiTheme="majorHAnsi" w:cstheme="majorHAnsi"/>
        </w:rPr>
      </w:pPr>
    </w:p>
    <w:p w14:paraId="72321540" w14:textId="4740B1E6" w:rsidR="004C0F9F" w:rsidRPr="0021159F" w:rsidRDefault="004C0F9F" w:rsidP="00241C5F">
      <w:pPr>
        <w:pStyle w:val="Heading1"/>
        <w:spacing w:line="276" w:lineRule="auto"/>
        <w:rPr>
          <w:rFonts w:asciiTheme="majorHAnsi" w:eastAsiaTheme="majorEastAsia" w:hAnsiTheme="majorHAnsi" w:cstheme="majorHAnsi"/>
          <w:b/>
          <w:bCs w:val="0"/>
          <w:noProof/>
          <w:color w:val="6FA088"/>
          <w:lang w:val="en-US" w:eastAsia="ja-JP"/>
        </w:rPr>
      </w:pPr>
      <w:r w:rsidRPr="0021159F">
        <w:rPr>
          <w:rFonts w:asciiTheme="majorHAnsi" w:eastAsiaTheme="majorEastAsia" w:hAnsiTheme="majorHAnsi" w:cstheme="majorHAnsi"/>
          <w:b/>
          <w:bCs w:val="0"/>
          <w:noProof/>
          <w:color w:val="6FA088"/>
          <w:lang w:val="en-US" w:eastAsia="ja-JP"/>
        </w:rPr>
        <w:t xml:space="preserve">What is </w:t>
      </w:r>
      <w:r w:rsidR="00381C19">
        <w:rPr>
          <w:rFonts w:asciiTheme="majorHAnsi" w:eastAsiaTheme="majorEastAsia" w:hAnsiTheme="majorHAnsi" w:cstheme="majorHAnsi"/>
          <w:b/>
          <w:bCs w:val="0"/>
          <w:noProof/>
          <w:color w:val="6FA088"/>
          <w:lang w:val="en-US" w:eastAsia="ja-JP"/>
        </w:rPr>
        <w:t>Phy</w:t>
      </w:r>
      <w:r w:rsidR="00BE5922">
        <w:rPr>
          <w:rFonts w:asciiTheme="majorHAnsi" w:eastAsiaTheme="majorEastAsia" w:hAnsiTheme="majorHAnsi" w:cstheme="majorHAnsi"/>
          <w:b/>
          <w:bCs w:val="0"/>
          <w:noProof/>
          <w:color w:val="6FA088"/>
          <w:lang w:val="en-US" w:eastAsia="ja-JP"/>
        </w:rPr>
        <w:t xml:space="preserve">sical </w:t>
      </w:r>
      <w:r w:rsidR="00381C19">
        <w:rPr>
          <w:rFonts w:asciiTheme="majorHAnsi" w:eastAsiaTheme="majorEastAsia" w:hAnsiTheme="majorHAnsi" w:cstheme="majorHAnsi"/>
          <w:b/>
          <w:bCs w:val="0"/>
          <w:noProof/>
          <w:color w:val="6FA088"/>
          <w:lang w:val="en-US" w:eastAsia="ja-JP"/>
        </w:rPr>
        <w:t>Activity</w:t>
      </w:r>
      <w:r w:rsidRPr="0021159F">
        <w:rPr>
          <w:rFonts w:asciiTheme="majorHAnsi" w:eastAsiaTheme="majorEastAsia" w:hAnsiTheme="majorHAnsi" w:cstheme="majorHAnsi"/>
          <w:b/>
          <w:bCs w:val="0"/>
          <w:noProof/>
          <w:color w:val="6FA088"/>
          <w:lang w:val="en-US" w:eastAsia="ja-JP"/>
        </w:rPr>
        <w:t>?</w:t>
      </w:r>
    </w:p>
    <w:p w14:paraId="0085921C" w14:textId="165F93DA" w:rsidR="00F02540" w:rsidRPr="00995887" w:rsidRDefault="00381C19" w:rsidP="00241C5F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  <w:lang w:val="en-US" w:eastAsia="ja-JP"/>
        </w:rPr>
      </w:pPr>
      <w:r w:rsidRPr="00381C19">
        <w:rPr>
          <w:rFonts w:asciiTheme="majorHAnsi" w:hAnsiTheme="majorHAnsi" w:cstheme="majorHAnsi"/>
          <w:sz w:val="24"/>
          <w:szCs w:val="24"/>
          <w:lang w:val="en-US" w:eastAsia="ja-JP"/>
        </w:rPr>
        <w:t xml:space="preserve">Physical Activity </w:t>
      </w:r>
      <w:r w:rsidR="00F02540" w:rsidRPr="00995887">
        <w:rPr>
          <w:rFonts w:asciiTheme="majorHAnsi" w:hAnsiTheme="majorHAnsi" w:cstheme="majorHAnsi"/>
          <w:sz w:val="24"/>
          <w:szCs w:val="24"/>
          <w:lang w:val="en-US" w:eastAsia="ja-JP"/>
        </w:rPr>
        <w:t>should be defined by you and your community however</w:t>
      </w:r>
      <w:r w:rsidR="006964F4" w:rsidRPr="00995887">
        <w:rPr>
          <w:rFonts w:asciiTheme="majorHAnsi" w:hAnsiTheme="majorHAnsi" w:cstheme="majorHAnsi"/>
          <w:sz w:val="24"/>
          <w:szCs w:val="24"/>
          <w:lang w:val="en-US" w:eastAsia="ja-JP"/>
        </w:rPr>
        <w:t xml:space="preserve">, as a definition </w:t>
      </w:r>
      <w:r w:rsidR="00F02540" w:rsidRPr="00995887">
        <w:rPr>
          <w:rFonts w:asciiTheme="majorHAnsi" w:hAnsiTheme="majorHAnsi" w:cstheme="majorHAnsi"/>
          <w:b/>
          <w:bCs/>
          <w:sz w:val="24"/>
          <w:szCs w:val="24"/>
          <w:lang w:val="en-US" w:eastAsia="ja-JP"/>
        </w:rPr>
        <w:t xml:space="preserve">we consider </w:t>
      </w:r>
      <w:r>
        <w:rPr>
          <w:rFonts w:asciiTheme="majorHAnsi" w:hAnsiTheme="majorHAnsi" w:cstheme="majorHAnsi"/>
          <w:b/>
          <w:bCs/>
          <w:sz w:val="24"/>
          <w:szCs w:val="24"/>
          <w:lang w:val="en-US" w:eastAsia="ja-JP"/>
        </w:rPr>
        <w:t>p</w:t>
      </w:r>
      <w:r w:rsidRPr="00381C19">
        <w:rPr>
          <w:rFonts w:asciiTheme="majorHAnsi" w:hAnsiTheme="majorHAnsi" w:cstheme="majorHAnsi"/>
          <w:b/>
          <w:bCs/>
          <w:sz w:val="24"/>
          <w:szCs w:val="24"/>
          <w:lang w:val="en-US" w:eastAsia="ja-JP"/>
        </w:rPr>
        <w:t xml:space="preserve">hysical </w:t>
      </w:r>
      <w:r>
        <w:rPr>
          <w:rFonts w:asciiTheme="majorHAnsi" w:hAnsiTheme="majorHAnsi" w:cstheme="majorHAnsi"/>
          <w:b/>
          <w:bCs/>
          <w:sz w:val="24"/>
          <w:szCs w:val="24"/>
          <w:lang w:val="en-US" w:eastAsia="ja-JP"/>
        </w:rPr>
        <w:t>a</w:t>
      </w:r>
      <w:r w:rsidRPr="00381C19">
        <w:rPr>
          <w:rFonts w:asciiTheme="majorHAnsi" w:hAnsiTheme="majorHAnsi" w:cstheme="majorHAnsi"/>
          <w:b/>
          <w:bCs/>
          <w:sz w:val="24"/>
          <w:szCs w:val="24"/>
          <w:lang w:val="en-US" w:eastAsia="ja-JP"/>
        </w:rPr>
        <w:t xml:space="preserve">ctivity </w:t>
      </w:r>
      <w:r w:rsidR="006964F4" w:rsidRPr="00995887">
        <w:rPr>
          <w:rFonts w:asciiTheme="majorHAnsi" w:hAnsiTheme="majorHAnsi" w:cstheme="majorHAnsi"/>
          <w:b/>
          <w:bCs/>
          <w:sz w:val="24"/>
          <w:szCs w:val="24"/>
          <w:lang w:val="en-US" w:eastAsia="ja-JP"/>
        </w:rPr>
        <w:t>to</w:t>
      </w:r>
      <w:r w:rsidR="00F02540" w:rsidRPr="00995887">
        <w:rPr>
          <w:rFonts w:asciiTheme="majorHAnsi" w:hAnsiTheme="majorHAnsi" w:cstheme="majorHAnsi"/>
          <w:b/>
          <w:bCs/>
          <w:sz w:val="24"/>
          <w:szCs w:val="24"/>
          <w:lang w:val="en-US" w:eastAsia="ja-JP"/>
        </w:rPr>
        <w:t xml:space="preserve"> be something </w:t>
      </w:r>
      <w:r w:rsidR="00507241">
        <w:rPr>
          <w:rFonts w:asciiTheme="majorHAnsi" w:hAnsiTheme="majorHAnsi" w:cstheme="majorHAnsi"/>
          <w:b/>
          <w:bCs/>
          <w:sz w:val="24"/>
          <w:szCs w:val="24"/>
          <w:lang w:val="en-US" w:eastAsia="ja-JP"/>
        </w:rPr>
        <w:t xml:space="preserve">which </w:t>
      </w:r>
      <w:r>
        <w:rPr>
          <w:rFonts w:asciiTheme="majorHAnsi" w:hAnsiTheme="majorHAnsi" w:cstheme="majorHAnsi"/>
          <w:b/>
          <w:bCs/>
          <w:sz w:val="24"/>
          <w:szCs w:val="24"/>
          <w:lang w:val="en-US" w:eastAsia="ja-JP"/>
        </w:rPr>
        <w:t>make</w:t>
      </w:r>
      <w:r w:rsidR="00507241">
        <w:rPr>
          <w:rFonts w:asciiTheme="majorHAnsi" w:hAnsiTheme="majorHAnsi" w:cstheme="majorHAnsi"/>
          <w:b/>
          <w:bCs/>
          <w:sz w:val="24"/>
          <w:szCs w:val="24"/>
          <w:lang w:val="en-US" w:eastAsia="ja-JP"/>
        </w:rPr>
        <w:t>s</w:t>
      </w:r>
      <w:r>
        <w:rPr>
          <w:rFonts w:asciiTheme="majorHAnsi" w:hAnsiTheme="majorHAnsi" w:cstheme="majorHAnsi"/>
          <w:b/>
          <w:bCs/>
          <w:sz w:val="24"/>
          <w:szCs w:val="24"/>
          <w:lang w:val="en-US" w:eastAsia="ja-JP"/>
        </w:rPr>
        <w:t xml:space="preserve"> you move more often.</w:t>
      </w:r>
      <w:r w:rsidR="00F02540" w:rsidRPr="00995887">
        <w:rPr>
          <w:rFonts w:asciiTheme="majorHAnsi" w:hAnsiTheme="majorHAnsi" w:cstheme="majorHAnsi"/>
          <w:sz w:val="24"/>
          <w:szCs w:val="24"/>
          <w:lang w:val="en-US" w:eastAsia="ja-JP"/>
        </w:rPr>
        <w:t xml:space="preserve"> This might include</w:t>
      </w:r>
      <w:r w:rsidR="00E96D97">
        <w:rPr>
          <w:rFonts w:asciiTheme="majorHAnsi" w:hAnsiTheme="majorHAnsi" w:cstheme="majorHAnsi"/>
          <w:sz w:val="24"/>
          <w:szCs w:val="24"/>
          <w:lang w:val="en-US" w:eastAsia="ja-JP"/>
        </w:rPr>
        <w:t xml:space="preserve"> but is not exclusive to </w:t>
      </w:r>
      <w:r w:rsidR="00F02540" w:rsidRPr="00995887">
        <w:rPr>
          <w:rFonts w:asciiTheme="majorHAnsi" w:hAnsiTheme="majorHAnsi" w:cstheme="majorHAnsi"/>
          <w:sz w:val="24"/>
          <w:szCs w:val="24"/>
          <w:lang w:val="en-US" w:eastAsia="ja-JP"/>
        </w:rPr>
        <w:t xml:space="preserve">traditional forms of </w:t>
      </w:r>
      <w:r>
        <w:rPr>
          <w:rFonts w:asciiTheme="majorHAnsi" w:hAnsiTheme="majorHAnsi" w:cstheme="majorHAnsi"/>
          <w:sz w:val="24"/>
          <w:szCs w:val="24"/>
          <w:lang w:val="en-US" w:eastAsia="ja-JP"/>
        </w:rPr>
        <w:t>sports</w:t>
      </w:r>
      <w:r w:rsidR="00F02540" w:rsidRPr="00995887">
        <w:rPr>
          <w:rFonts w:asciiTheme="majorHAnsi" w:hAnsiTheme="majorHAnsi" w:cstheme="majorHAnsi"/>
          <w:sz w:val="24"/>
          <w:szCs w:val="24"/>
          <w:lang w:val="en-US" w:eastAsia="ja-JP"/>
        </w:rPr>
        <w:t xml:space="preserve"> like </w:t>
      </w:r>
      <w:r>
        <w:rPr>
          <w:rFonts w:asciiTheme="majorHAnsi" w:hAnsiTheme="majorHAnsi" w:cstheme="majorHAnsi"/>
          <w:sz w:val="24"/>
          <w:szCs w:val="24"/>
          <w:lang w:val="en-US" w:eastAsia="ja-JP"/>
        </w:rPr>
        <w:t>football</w:t>
      </w:r>
      <w:r w:rsidR="00305040" w:rsidRPr="00995887">
        <w:rPr>
          <w:rFonts w:asciiTheme="majorHAnsi" w:hAnsiTheme="majorHAnsi" w:cstheme="majorHAnsi"/>
          <w:sz w:val="24"/>
          <w:szCs w:val="24"/>
          <w:lang w:val="en-US" w:eastAsia="ja-JP"/>
        </w:rPr>
        <w:t xml:space="preserve">, </w:t>
      </w:r>
      <w:r w:rsidR="00E700A7">
        <w:rPr>
          <w:rFonts w:asciiTheme="majorHAnsi" w:hAnsiTheme="majorHAnsi" w:cstheme="majorHAnsi"/>
          <w:sz w:val="24"/>
          <w:szCs w:val="24"/>
          <w:lang w:val="en-US" w:eastAsia="ja-JP"/>
        </w:rPr>
        <w:t xml:space="preserve">cycling or walking to </w:t>
      </w:r>
      <w:r w:rsidR="00F02540" w:rsidRPr="00995887">
        <w:rPr>
          <w:rFonts w:asciiTheme="majorHAnsi" w:hAnsiTheme="majorHAnsi" w:cstheme="majorHAnsi"/>
          <w:sz w:val="24"/>
          <w:szCs w:val="24"/>
          <w:lang w:val="en-US" w:eastAsia="ja-JP"/>
        </w:rPr>
        <w:t xml:space="preserve">places, </w:t>
      </w:r>
      <w:r w:rsidR="00E700A7">
        <w:rPr>
          <w:rFonts w:asciiTheme="majorHAnsi" w:hAnsiTheme="majorHAnsi" w:cstheme="majorHAnsi"/>
          <w:sz w:val="24"/>
          <w:szCs w:val="24"/>
          <w:lang w:val="en-US" w:eastAsia="ja-JP"/>
        </w:rPr>
        <w:t>active play</w:t>
      </w:r>
      <w:r w:rsidR="00F02540" w:rsidRPr="00995887">
        <w:rPr>
          <w:rFonts w:asciiTheme="majorHAnsi" w:hAnsiTheme="majorHAnsi" w:cstheme="majorHAnsi"/>
          <w:sz w:val="24"/>
          <w:szCs w:val="24"/>
          <w:lang w:val="en-US" w:eastAsia="ja-JP"/>
        </w:rPr>
        <w:t xml:space="preserve">, </w:t>
      </w:r>
      <w:r w:rsidR="00E700A7">
        <w:rPr>
          <w:rFonts w:asciiTheme="majorHAnsi" w:hAnsiTheme="majorHAnsi" w:cstheme="majorHAnsi"/>
          <w:sz w:val="24"/>
          <w:szCs w:val="24"/>
          <w:lang w:val="en-US" w:eastAsia="ja-JP"/>
        </w:rPr>
        <w:t xml:space="preserve">taking </w:t>
      </w:r>
      <w:r w:rsidR="00F02540" w:rsidRPr="00995887">
        <w:rPr>
          <w:rFonts w:asciiTheme="majorHAnsi" w:hAnsiTheme="majorHAnsi" w:cstheme="majorHAnsi"/>
          <w:sz w:val="24"/>
          <w:szCs w:val="24"/>
          <w:lang w:val="en-US" w:eastAsia="ja-JP"/>
        </w:rPr>
        <w:t>p</w:t>
      </w:r>
      <w:r w:rsidR="00C7648B">
        <w:rPr>
          <w:rFonts w:asciiTheme="majorHAnsi" w:hAnsiTheme="majorHAnsi" w:cstheme="majorHAnsi"/>
          <w:sz w:val="24"/>
          <w:szCs w:val="24"/>
          <w:lang w:val="en-US" w:eastAsia="ja-JP"/>
        </w:rPr>
        <w:t xml:space="preserve">art in dance and drama </w:t>
      </w:r>
      <w:r w:rsidR="00802329">
        <w:rPr>
          <w:rFonts w:asciiTheme="majorHAnsi" w:hAnsiTheme="majorHAnsi" w:cstheme="majorHAnsi"/>
          <w:sz w:val="24"/>
          <w:szCs w:val="24"/>
          <w:lang w:val="en-US" w:eastAsia="ja-JP"/>
        </w:rPr>
        <w:t xml:space="preserve">activities. </w:t>
      </w:r>
    </w:p>
    <w:p w14:paraId="2FC43301" w14:textId="77777777" w:rsidR="00690F24" w:rsidRDefault="00690F24" w:rsidP="00241C5F">
      <w:pPr>
        <w:pStyle w:val="Heading1"/>
        <w:spacing w:line="276" w:lineRule="auto"/>
        <w:rPr>
          <w:rFonts w:asciiTheme="majorHAnsi" w:eastAsiaTheme="majorEastAsia" w:hAnsiTheme="majorHAnsi" w:cstheme="majorHAnsi"/>
          <w:b/>
          <w:bCs w:val="0"/>
          <w:noProof/>
          <w:color w:val="6FA088"/>
          <w:lang w:val="en-US" w:eastAsia="ja-JP"/>
        </w:rPr>
      </w:pPr>
    </w:p>
    <w:p w14:paraId="7CC6ABE5" w14:textId="1A11966A" w:rsidR="00D26ACF" w:rsidRDefault="004C0F9F" w:rsidP="00241C5F">
      <w:pPr>
        <w:pStyle w:val="Heading1"/>
        <w:spacing w:line="276" w:lineRule="auto"/>
        <w:rPr>
          <w:rFonts w:asciiTheme="majorHAnsi" w:eastAsiaTheme="majorEastAsia" w:hAnsiTheme="majorHAnsi" w:cstheme="majorHAnsi"/>
          <w:b/>
          <w:bCs w:val="0"/>
          <w:noProof/>
          <w:color w:val="6FA088"/>
          <w:lang w:val="en-US" w:eastAsia="ja-JP"/>
        </w:rPr>
      </w:pPr>
      <w:r w:rsidRPr="0021159F">
        <w:rPr>
          <w:rFonts w:asciiTheme="majorHAnsi" w:eastAsiaTheme="majorEastAsia" w:hAnsiTheme="majorHAnsi" w:cstheme="majorHAnsi"/>
          <w:b/>
          <w:bCs w:val="0"/>
          <w:noProof/>
          <w:color w:val="6FA088"/>
          <w:lang w:val="en-US" w:eastAsia="ja-JP"/>
        </w:rPr>
        <w:lastRenderedPageBreak/>
        <w:t>What do we want to achieve?</w:t>
      </w:r>
    </w:p>
    <w:p w14:paraId="335A894F" w14:textId="4B71A80A" w:rsidR="00F11BB2" w:rsidRPr="007441B6" w:rsidRDefault="00F11BB2" w:rsidP="00F11BB2">
      <w:pPr>
        <w:rPr>
          <w:rFonts w:asciiTheme="majorHAnsi" w:hAnsiTheme="majorHAnsi" w:cstheme="majorHAnsi"/>
          <w:sz w:val="24"/>
          <w:szCs w:val="24"/>
          <w:lang w:val="en-US" w:eastAsia="ja-JP"/>
        </w:rPr>
      </w:pPr>
      <w:r w:rsidRPr="007441B6">
        <w:rPr>
          <w:rFonts w:asciiTheme="majorHAnsi" w:hAnsiTheme="majorHAnsi" w:cstheme="majorHAnsi"/>
          <w:sz w:val="24"/>
          <w:szCs w:val="24"/>
          <w:lang w:val="en-US" w:eastAsia="ja-JP"/>
        </w:rPr>
        <w:t xml:space="preserve">Through Physical Activity Small </w:t>
      </w:r>
      <w:r w:rsidR="00FF4BA0" w:rsidRPr="007441B6">
        <w:rPr>
          <w:rFonts w:asciiTheme="majorHAnsi" w:hAnsiTheme="majorHAnsi" w:cstheme="majorHAnsi"/>
          <w:sz w:val="24"/>
          <w:szCs w:val="24"/>
          <w:lang w:val="en-US" w:eastAsia="ja-JP"/>
        </w:rPr>
        <w:t>Grants,</w:t>
      </w:r>
      <w:r w:rsidRPr="007441B6">
        <w:rPr>
          <w:rFonts w:asciiTheme="majorHAnsi" w:hAnsiTheme="majorHAnsi" w:cstheme="majorHAnsi"/>
          <w:sz w:val="24"/>
          <w:szCs w:val="24"/>
          <w:lang w:val="en-US" w:eastAsia="ja-JP"/>
        </w:rPr>
        <w:t xml:space="preserve"> we would like to accomplish specific things and so are looking to work with organisations who can work with us to achieve the following outcomes:</w:t>
      </w:r>
    </w:p>
    <w:p w14:paraId="701DC509" w14:textId="2F2C1AAD" w:rsidR="00FF4BA0" w:rsidRPr="007441B6" w:rsidRDefault="00FF4BA0" w:rsidP="007441B6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sz w:val="24"/>
          <w:szCs w:val="24"/>
          <w:lang w:val="en-US" w:eastAsia="ja-JP"/>
        </w:rPr>
      </w:pPr>
      <w:r w:rsidRPr="007441B6">
        <w:rPr>
          <w:rFonts w:asciiTheme="majorHAnsi" w:hAnsiTheme="majorHAnsi" w:cstheme="majorHAnsi"/>
          <w:sz w:val="24"/>
          <w:szCs w:val="24"/>
          <w:lang w:val="en-US" w:eastAsia="ja-JP"/>
        </w:rPr>
        <w:t>Increase the number of people participating in varied physical activity across Knowsley</w:t>
      </w:r>
    </w:p>
    <w:p w14:paraId="61875A6B" w14:textId="5D473BBD" w:rsidR="00FF4BA0" w:rsidRPr="00F11BB2" w:rsidRDefault="00F11BB2" w:rsidP="00640141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Theme="majorHAnsi" w:hAnsiTheme="majorHAnsi" w:cstheme="majorHAnsi"/>
          <w:b/>
          <w:bCs/>
          <w:color w:val="6FA189" w:themeColor="background2"/>
          <w:sz w:val="32"/>
          <w:szCs w:val="32"/>
        </w:rPr>
      </w:pPr>
      <w:r w:rsidRPr="00F11BB2">
        <w:rPr>
          <w:rStyle w:val="normaltextrun"/>
          <w:rFonts w:asciiTheme="majorHAnsi" w:hAnsiTheme="majorHAnsi" w:cstheme="majorHAnsi"/>
          <w:b/>
          <w:bCs/>
          <w:color w:val="6FA189" w:themeColor="background2"/>
          <w:sz w:val="32"/>
          <w:szCs w:val="32"/>
        </w:rPr>
        <w:t xml:space="preserve">What </w:t>
      </w:r>
      <w:r w:rsidR="00FF4BA0" w:rsidRPr="00F11BB2">
        <w:rPr>
          <w:rStyle w:val="normaltextrun"/>
          <w:rFonts w:asciiTheme="majorHAnsi" w:hAnsiTheme="majorHAnsi" w:cstheme="majorHAnsi"/>
          <w:b/>
          <w:bCs/>
          <w:color w:val="6FA189" w:themeColor="background2"/>
          <w:sz w:val="32"/>
          <w:szCs w:val="32"/>
        </w:rPr>
        <w:t>will we</w:t>
      </w:r>
      <w:r w:rsidRPr="00F11BB2">
        <w:rPr>
          <w:rStyle w:val="normaltextrun"/>
          <w:rFonts w:asciiTheme="majorHAnsi" w:hAnsiTheme="majorHAnsi" w:cstheme="majorHAnsi"/>
          <w:b/>
          <w:bCs/>
          <w:color w:val="6FA189" w:themeColor="background2"/>
          <w:sz w:val="32"/>
          <w:szCs w:val="32"/>
        </w:rPr>
        <w:t xml:space="preserve"> monitor</w:t>
      </w:r>
      <w:r w:rsidR="00FF4BA0">
        <w:rPr>
          <w:rStyle w:val="normaltextrun"/>
          <w:rFonts w:asciiTheme="majorHAnsi" w:hAnsiTheme="majorHAnsi" w:cstheme="majorHAnsi"/>
          <w:b/>
          <w:bCs/>
          <w:color w:val="6FA189" w:themeColor="background2"/>
          <w:sz w:val="32"/>
          <w:szCs w:val="32"/>
        </w:rPr>
        <w:t>?</w:t>
      </w:r>
    </w:p>
    <w:p w14:paraId="06AA2617" w14:textId="24CD9AD7" w:rsidR="00F11BB2" w:rsidRPr="00FF4BA0" w:rsidRDefault="00F11BB2" w:rsidP="00FF4BA0">
      <w:pPr>
        <w:pStyle w:val="paragraph"/>
        <w:numPr>
          <w:ilvl w:val="0"/>
          <w:numId w:val="17"/>
        </w:numPr>
        <w:spacing w:before="0" w:beforeAutospacing="0" w:after="0" w:afterAutospacing="0" w:line="276" w:lineRule="auto"/>
        <w:textAlignment w:val="baseline"/>
        <w:rPr>
          <w:rStyle w:val="normaltextrun"/>
          <w:rFonts w:asciiTheme="majorHAnsi" w:hAnsiTheme="majorHAnsi" w:cstheme="majorHAnsi"/>
        </w:rPr>
      </w:pPr>
      <w:r w:rsidRPr="00FF4BA0">
        <w:rPr>
          <w:rStyle w:val="normaltextrun"/>
          <w:rFonts w:asciiTheme="majorHAnsi" w:hAnsiTheme="majorHAnsi" w:cstheme="majorHAnsi"/>
        </w:rPr>
        <w:t>The n</w:t>
      </w:r>
      <w:r w:rsidR="000A6CCD" w:rsidRPr="00FF4BA0">
        <w:rPr>
          <w:rStyle w:val="normaltextrun"/>
          <w:rFonts w:asciiTheme="majorHAnsi" w:hAnsiTheme="majorHAnsi" w:cstheme="majorHAnsi"/>
        </w:rPr>
        <w:t>umber of people t</w:t>
      </w:r>
      <w:r w:rsidRPr="00FF4BA0">
        <w:rPr>
          <w:rStyle w:val="normaltextrun"/>
          <w:rFonts w:asciiTheme="majorHAnsi" w:hAnsiTheme="majorHAnsi" w:cstheme="majorHAnsi"/>
        </w:rPr>
        <w:t>aking part in the funded activity</w:t>
      </w:r>
      <w:r w:rsidR="000A6CCD" w:rsidRPr="00FF4BA0">
        <w:rPr>
          <w:rStyle w:val="normaltextrun"/>
          <w:rFonts w:asciiTheme="majorHAnsi" w:hAnsiTheme="majorHAnsi" w:cstheme="majorHAnsi"/>
        </w:rPr>
        <w:t xml:space="preserve"> </w:t>
      </w:r>
    </w:p>
    <w:p w14:paraId="06F1FDCA" w14:textId="10DEF9D2" w:rsidR="00F11BB2" w:rsidRPr="00FF4BA0" w:rsidRDefault="00F11BB2" w:rsidP="00FF4BA0">
      <w:pPr>
        <w:pStyle w:val="paragraph"/>
        <w:numPr>
          <w:ilvl w:val="0"/>
          <w:numId w:val="17"/>
        </w:numPr>
        <w:spacing w:before="0" w:beforeAutospacing="0" w:after="0" w:afterAutospacing="0" w:line="276" w:lineRule="auto"/>
        <w:textAlignment w:val="baseline"/>
        <w:rPr>
          <w:rStyle w:val="normaltextrun"/>
          <w:rFonts w:asciiTheme="majorHAnsi" w:hAnsiTheme="majorHAnsi" w:cstheme="majorHAnsi"/>
        </w:rPr>
      </w:pPr>
      <w:r w:rsidRPr="00FF4BA0">
        <w:rPr>
          <w:rStyle w:val="normaltextrun"/>
          <w:rFonts w:asciiTheme="majorHAnsi" w:hAnsiTheme="majorHAnsi" w:cstheme="majorHAnsi"/>
        </w:rPr>
        <w:t xml:space="preserve">The </w:t>
      </w:r>
      <w:r w:rsidR="000A6CCD" w:rsidRPr="00FF4BA0">
        <w:rPr>
          <w:rStyle w:val="normaltextrun"/>
          <w:rFonts w:asciiTheme="majorHAnsi" w:hAnsiTheme="majorHAnsi" w:cstheme="majorHAnsi"/>
        </w:rPr>
        <w:t xml:space="preserve">type of activity </w:t>
      </w:r>
      <w:r w:rsidRPr="00FF4BA0">
        <w:rPr>
          <w:rStyle w:val="normaltextrun"/>
          <w:rFonts w:asciiTheme="majorHAnsi" w:hAnsiTheme="majorHAnsi" w:cstheme="majorHAnsi"/>
        </w:rPr>
        <w:t>and</w:t>
      </w:r>
    </w:p>
    <w:p w14:paraId="7FB5C3C1" w14:textId="580906B0" w:rsidR="000A6CCD" w:rsidRPr="00FF4BA0" w:rsidRDefault="00F11BB2" w:rsidP="00FF4BA0">
      <w:pPr>
        <w:pStyle w:val="paragraph"/>
        <w:numPr>
          <w:ilvl w:val="0"/>
          <w:numId w:val="17"/>
        </w:numPr>
        <w:spacing w:before="0" w:beforeAutospacing="0" w:after="0" w:afterAutospacing="0" w:line="276" w:lineRule="auto"/>
        <w:textAlignment w:val="baseline"/>
        <w:rPr>
          <w:rStyle w:val="normaltextrun"/>
          <w:rFonts w:asciiTheme="majorHAnsi" w:hAnsiTheme="majorHAnsi" w:cstheme="majorHAnsi"/>
        </w:rPr>
      </w:pPr>
      <w:r w:rsidRPr="00FF4BA0">
        <w:rPr>
          <w:rStyle w:val="normaltextrun"/>
          <w:rFonts w:asciiTheme="majorHAnsi" w:hAnsiTheme="majorHAnsi" w:cstheme="majorHAnsi"/>
        </w:rPr>
        <w:t>W</w:t>
      </w:r>
      <w:r w:rsidR="000A6CCD" w:rsidRPr="00FF4BA0">
        <w:rPr>
          <w:rStyle w:val="normaltextrun"/>
          <w:rFonts w:asciiTheme="majorHAnsi" w:hAnsiTheme="majorHAnsi" w:cstheme="majorHAnsi"/>
        </w:rPr>
        <w:t xml:space="preserve">here activities take place across the </w:t>
      </w:r>
      <w:r w:rsidR="00E96CBF" w:rsidRPr="00FF4BA0">
        <w:rPr>
          <w:rStyle w:val="normaltextrun"/>
          <w:rFonts w:asciiTheme="majorHAnsi" w:hAnsiTheme="majorHAnsi" w:cstheme="majorHAnsi"/>
        </w:rPr>
        <w:t>Borough</w:t>
      </w:r>
      <w:r w:rsidR="00FF4BA0">
        <w:rPr>
          <w:rStyle w:val="normaltextrun"/>
          <w:rFonts w:asciiTheme="majorHAnsi" w:hAnsiTheme="majorHAnsi" w:cstheme="majorHAnsi"/>
        </w:rPr>
        <w:t xml:space="preserve"> of Knowsley</w:t>
      </w:r>
      <w:r w:rsidR="000A6CCD" w:rsidRPr="00FF4BA0">
        <w:rPr>
          <w:rStyle w:val="normaltextrun"/>
          <w:rFonts w:asciiTheme="majorHAnsi" w:hAnsiTheme="majorHAnsi" w:cstheme="majorHAnsi"/>
        </w:rPr>
        <w:t>.</w:t>
      </w:r>
    </w:p>
    <w:p w14:paraId="6388E831" w14:textId="6210F9CA" w:rsidR="002A3E38" w:rsidRPr="00F11BB2" w:rsidRDefault="002A3E38" w:rsidP="00241C5F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Theme="majorHAnsi" w:hAnsiTheme="majorHAnsi" w:cstheme="majorHAnsi"/>
          <w:b/>
          <w:bCs/>
          <w:color w:val="7030A0"/>
        </w:rPr>
      </w:pPr>
    </w:p>
    <w:p w14:paraId="6BBDF8BC" w14:textId="4F545352" w:rsidR="004C0F9F" w:rsidRDefault="004C0F9F" w:rsidP="00241C5F">
      <w:pPr>
        <w:pStyle w:val="Heading1"/>
        <w:spacing w:line="276" w:lineRule="auto"/>
        <w:rPr>
          <w:rFonts w:asciiTheme="majorHAnsi" w:eastAsiaTheme="majorEastAsia" w:hAnsiTheme="majorHAnsi" w:cstheme="majorHAnsi"/>
          <w:b/>
          <w:bCs w:val="0"/>
          <w:noProof/>
          <w:color w:val="6FA088"/>
          <w:lang w:val="en-US" w:eastAsia="ja-JP"/>
        </w:rPr>
      </w:pPr>
      <w:r w:rsidRPr="009B5C65">
        <w:rPr>
          <w:rFonts w:asciiTheme="majorHAnsi" w:eastAsiaTheme="majorEastAsia" w:hAnsiTheme="majorHAnsi" w:cstheme="majorHAnsi"/>
          <w:b/>
          <w:bCs w:val="0"/>
          <w:noProof/>
          <w:color w:val="6FA088"/>
          <w:lang w:val="en-US" w:eastAsia="ja-JP"/>
        </w:rPr>
        <w:t>What will we fund?</w:t>
      </w:r>
    </w:p>
    <w:p w14:paraId="00313BF0" w14:textId="77777777" w:rsidR="0054623B" w:rsidRPr="00FF4BA0" w:rsidRDefault="0054623B" w:rsidP="0054623B">
      <w:pPr>
        <w:rPr>
          <w:rFonts w:cstheme="minorHAnsi"/>
          <w:b/>
          <w:bCs/>
          <w:color w:val="6FA189" w:themeColor="background2"/>
          <w:sz w:val="28"/>
          <w:szCs w:val="28"/>
        </w:rPr>
      </w:pPr>
      <w:r w:rsidRPr="00FF4BA0">
        <w:rPr>
          <w:rFonts w:cstheme="minorHAnsi"/>
          <w:b/>
          <w:bCs/>
          <w:color w:val="6FA189" w:themeColor="background2"/>
          <w:sz w:val="28"/>
          <w:szCs w:val="28"/>
        </w:rPr>
        <w:t>Grant Available</w:t>
      </w:r>
    </w:p>
    <w:p w14:paraId="7BD51F5B" w14:textId="77777777" w:rsidR="0054623B" w:rsidRPr="00640141" w:rsidRDefault="0054623B" w:rsidP="00690648">
      <w:pPr>
        <w:jc w:val="both"/>
        <w:rPr>
          <w:rFonts w:cstheme="minorHAnsi"/>
          <w:sz w:val="24"/>
          <w:szCs w:val="24"/>
        </w:rPr>
      </w:pPr>
      <w:r w:rsidRPr="00640141">
        <w:rPr>
          <w:rFonts w:cstheme="minorHAnsi"/>
          <w:sz w:val="24"/>
          <w:szCs w:val="24"/>
        </w:rPr>
        <w:t>The small grants are available to enable local organisations to deliver projects which will increase levels of physical activity for Knowsley residents. They can be targeted at a particular age group or be open access.</w:t>
      </w:r>
    </w:p>
    <w:p w14:paraId="3A20D69A" w14:textId="6781DDEA" w:rsidR="0054623B" w:rsidRPr="00640141" w:rsidRDefault="0054623B" w:rsidP="00690648">
      <w:pPr>
        <w:jc w:val="both"/>
        <w:rPr>
          <w:rFonts w:cstheme="minorHAnsi"/>
          <w:sz w:val="24"/>
          <w:szCs w:val="24"/>
        </w:rPr>
      </w:pPr>
      <w:r w:rsidRPr="00640141">
        <w:rPr>
          <w:rFonts w:cstheme="minorHAnsi"/>
          <w:sz w:val="24"/>
          <w:szCs w:val="24"/>
        </w:rPr>
        <w:t>Groups can apply for up to a maximum of £</w:t>
      </w:r>
      <w:r w:rsidR="00E96D97">
        <w:rPr>
          <w:rFonts w:cstheme="minorHAnsi"/>
          <w:sz w:val="24"/>
          <w:szCs w:val="24"/>
        </w:rPr>
        <w:t>3</w:t>
      </w:r>
      <w:r w:rsidRPr="00640141">
        <w:rPr>
          <w:rFonts w:cstheme="minorHAnsi"/>
          <w:sz w:val="24"/>
          <w:szCs w:val="24"/>
        </w:rPr>
        <w:t xml:space="preserve">,000 in any one financial year, this may be a </w:t>
      </w:r>
      <w:r w:rsidR="00FF4BA0" w:rsidRPr="00640141">
        <w:rPr>
          <w:rFonts w:cstheme="minorHAnsi"/>
          <w:sz w:val="24"/>
          <w:szCs w:val="24"/>
        </w:rPr>
        <w:t>one-off</w:t>
      </w:r>
      <w:r w:rsidRPr="00640141">
        <w:rPr>
          <w:rFonts w:cstheme="minorHAnsi"/>
          <w:sz w:val="24"/>
          <w:szCs w:val="24"/>
        </w:rPr>
        <w:t xml:space="preserve"> grant or </w:t>
      </w:r>
      <w:proofErr w:type="gramStart"/>
      <w:r w:rsidRPr="00640141">
        <w:rPr>
          <w:rFonts w:cstheme="minorHAnsi"/>
          <w:sz w:val="24"/>
          <w:szCs w:val="24"/>
        </w:rPr>
        <w:t>a number of</w:t>
      </w:r>
      <w:proofErr w:type="gramEnd"/>
      <w:r w:rsidRPr="00640141">
        <w:rPr>
          <w:rFonts w:cstheme="minorHAnsi"/>
          <w:sz w:val="24"/>
          <w:szCs w:val="24"/>
        </w:rPr>
        <w:t xml:space="preserve"> grants not totalling more than £</w:t>
      </w:r>
      <w:r w:rsidR="00E96D97">
        <w:rPr>
          <w:rFonts w:cstheme="minorHAnsi"/>
          <w:sz w:val="24"/>
          <w:szCs w:val="24"/>
        </w:rPr>
        <w:t>3</w:t>
      </w:r>
      <w:r w:rsidRPr="00640141">
        <w:rPr>
          <w:rFonts w:cstheme="minorHAnsi"/>
          <w:sz w:val="24"/>
          <w:szCs w:val="24"/>
        </w:rPr>
        <w:t>,000.</w:t>
      </w:r>
    </w:p>
    <w:p w14:paraId="710D44C8" w14:textId="6F4CE155" w:rsidR="0054623B" w:rsidRPr="006810EC" w:rsidRDefault="0054623B" w:rsidP="00690648">
      <w:pPr>
        <w:jc w:val="both"/>
        <w:rPr>
          <w:rFonts w:cstheme="minorHAnsi"/>
          <w:sz w:val="24"/>
          <w:szCs w:val="24"/>
        </w:rPr>
      </w:pPr>
      <w:r w:rsidRPr="00640141">
        <w:rPr>
          <w:rFonts w:cstheme="minorHAnsi"/>
          <w:sz w:val="24"/>
          <w:szCs w:val="24"/>
        </w:rPr>
        <w:t>Grants in excess of £</w:t>
      </w:r>
      <w:r w:rsidR="000A6CCD">
        <w:rPr>
          <w:rFonts w:cstheme="minorHAnsi"/>
          <w:sz w:val="24"/>
          <w:szCs w:val="24"/>
        </w:rPr>
        <w:t>3</w:t>
      </w:r>
      <w:r w:rsidRPr="00640141">
        <w:rPr>
          <w:rFonts w:cstheme="minorHAnsi"/>
          <w:sz w:val="24"/>
          <w:szCs w:val="24"/>
        </w:rPr>
        <w:t>,000 could be granted if it is exceptional activity, being delivered borough wide, but the decision would be made in consultation with Knowsley MBC.</w:t>
      </w:r>
    </w:p>
    <w:p w14:paraId="29F02806" w14:textId="6B66BC98" w:rsidR="00542CF1" w:rsidRPr="00FF4BA0" w:rsidRDefault="00542CF1" w:rsidP="00542CF1">
      <w:pPr>
        <w:rPr>
          <w:rFonts w:cstheme="minorHAnsi"/>
          <w:b/>
          <w:bCs/>
          <w:color w:val="6FA189" w:themeColor="background2"/>
          <w:sz w:val="28"/>
          <w:szCs w:val="28"/>
        </w:rPr>
      </w:pPr>
      <w:r w:rsidRPr="00FF4BA0">
        <w:rPr>
          <w:rFonts w:cstheme="minorHAnsi"/>
          <w:b/>
          <w:bCs/>
          <w:color w:val="6FA189" w:themeColor="background2"/>
          <w:sz w:val="28"/>
          <w:szCs w:val="28"/>
        </w:rPr>
        <w:t xml:space="preserve">Who Can </w:t>
      </w:r>
      <w:r w:rsidR="00FF4BA0" w:rsidRPr="00FF4BA0">
        <w:rPr>
          <w:rFonts w:cstheme="minorHAnsi"/>
          <w:b/>
          <w:bCs/>
          <w:color w:val="6FA189" w:themeColor="background2"/>
          <w:sz w:val="28"/>
          <w:szCs w:val="28"/>
        </w:rPr>
        <w:t>Apply?</w:t>
      </w:r>
    </w:p>
    <w:p w14:paraId="7D3C306A" w14:textId="77777777" w:rsidR="00542CF1" w:rsidRPr="00640141" w:rsidRDefault="00542CF1" w:rsidP="00542CF1">
      <w:pPr>
        <w:rPr>
          <w:rFonts w:cstheme="minorHAnsi"/>
          <w:sz w:val="24"/>
          <w:szCs w:val="24"/>
        </w:rPr>
      </w:pPr>
      <w:r w:rsidRPr="00640141">
        <w:rPr>
          <w:rFonts w:cstheme="minorHAnsi"/>
          <w:sz w:val="24"/>
          <w:szCs w:val="24"/>
        </w:rPr>
        <w:t>Groups or organisations applying must</w:t>
      </w:r>
    </w:p>
    <w:p w14:paraId="091A423B" w14:textId="77777777" w:rsidR="00542CF1" w:rsidRPr="00A74FF7" w:rsidRDefault="00542CF1" w:rsidP="00542CF1">
      <w:pPr>
        <w:pStyle w:val="ListParagraph"/>
        <w:numPr>
          <w:ilvl w:val="0"/>
          <w:numId w:val="16"/>
        </w:numPr>
        <w:spacing w:after="0" w:line="240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A74FF7">
        <w:rPr>
          <w:rFonts w:cstheme="minorHAnsi"/>
          <w:sz w:val="24"/>
          <w:szCs w:val="24"/>
        </w:rPr>
        <w:t>Be Knowsley-based.</w:t>
      </w:r>
    </w:p>
    <w:p w14:paraId="4F6B7E51" w14:textId="77777777" w:rsidR="00542CF1" w:rsidRPr="00A74FF7" w:rsidRDefault="00542CF1" w:rsidP="00542CF1">
      <w:pPr>
        <w:pStyle w:val="ListParagraph"/>
        <w:numPr>
          <w:ilvl w:val="0"/>
          <w:numId w:val="16"/>
        </w:numPr>
        <w:spacing w:after="0" w:line="240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A74FF7">
        <w:rPr>
          <w:rFonts w:cstheme="minorHAnsi"/>
          <w:sz w:val="24"/>
          <w:szCs w:val="24"/>
        </w:rPr>
        <w:t>Registered as a community organisation (registered charity, Community Interest Company (CIC), Community Benefit Society (CBS), Charitable Incorporated Organisation (CIO), Community Amateur Sports Club (CASC), Co-Operative or Community Land Trust)</w:t>
      </w:r>
    </w:p>
    <w:p w14:paraId="69D9BBB2" w14:textId="77777777" w:rsidR="00542CF1" w:rsidRPr="00A74FF7" w:rsidRDefault="00542CF1" w:rsidP="00542CF1">
      <w:pPr>
        <w:pStyle w:val="ListParagraph"/>
        <w:numPr>
          <w:ilvl w:val="0"/>
          <w:numId w:val="16"/>
        </w:numPr>
        <w:spacing w:after="0" w:line="240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A74FF7">
        <w:rPr>
          <w:rFonts w:cstheme="minorHAnsi"/>
          <w:sz w:val="24"/>
          <w:szCs w:val="24"/>
        </w:rPr>
        <w:t>and/or constituted as a group with a clear set of adopted rules.</w:t>
      </w:r>
    </w:p>
    <w:p w14:paraId="6102866F" w14:textId="4354A983" w:rsidR="00542CF1" w:rsidRPr="00A74FF7" w:rsidRDefault="00542CF1" w:rsidP="00542CF1">
      <w:pPr>
        <w:pStyle w:val="ListParagraph"/>
        <w:numPr>
          <w:ilvl w:val="0"/>
          <w:numId w:val="16"/>
        </w:numPr>
        <w:spacing w:after="0" w:line="240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A74FF7">
        <w:rPr>
          <w:rFonts w:cstheme="minorHAnsi"/>
          <w:sz w:val="24"/>
          <w:szCs w:val="24"/>
        </w:rPr>
        <w:t xml:space="preserve">Have a current active bank account in its own name, with a minimum of 2 signatories and </w:t>
      </w:r>
      <w:r w:rsidR="00690648" w:rsidRPr="00A74FF7">
        <w:rPr>
          <w:rFonts w:cstheme="minorHAnsi"/>
          <w:sz w:val="24"/>
          <w:szCs w:val="24"/>
        </w:rPr>
        <w:t>can</w:t>
      </w:r>
      <w:r w:rsidRPr="00A74FF7">
        <w:rPr>
          <w:rFonts w:cstheme="minorHAnsi"/>
          <w:sz w:val="24"/>
          <w:szCs w:val="24"/>
        </w:rPr>
        <w:t xml:space="preserve"> submit a bank statement dated within the last 3 months.</w:t>
      </w:r>
    </w:p>
    <w:p w14:paraId="38EC4A4F" w14:textId="77777777" w:rsidR="00542CF1" w:rsidRPr="00A74FF7" w:rsidRDefault="00542CF1" w:rsidP="00542CF1">
      <w:pPr>
        <w:pStyle w:val="ListParagraph"/>
        <w:numPr>
          <w:ilvl w:val="0"/>
          <w:numId w:val="16"/>
        </w:numPr>
        <w:spacing w:after="0" w:line="240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A74FF7">
        <w:rPr>
          <w:rFonts w:cstheme="minorHAnsi"/>
          <w:sz w:val="24"/>
          <w:szCs w:val="24"/>
        </w:rPr>
        <w:t xml:space="preserve">Have appropriate safeguarding policies in place. </w:t>
      </w:r>
    </w:p>
    <w:p w14:paraId="5BEB8773" w14:textId="77777777" w:rsidR="00542CF1" w:rsidRPr="00A74FF7" w:rsidRDefault="00542CF1" w:rsidP="00542CF1">
      <w:pPr>
        <w:pStyle w:val="ListParagraph"/>
        <w:numPr>
          <w:ilvl w:val="0"/>
          <w:numId w:val="16"/>
        </w:numPr>
        <w:spacing w:after="0" w:line="240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A74FF7">
        <w:rPr>
          <w:rFonts w:cstheme="minorHAnsi"/>
          <w:sz w:val="24"/>
          <w:szCs w:val="24"/>
        </w:rPr>
        <w:t xml:space="preserve">Successful applicants must commit to undertaking MECC (Make Every Contact Count) training </w:t>
      </w:r>
    </w:p>
    <w:p w14:paraId="75B81CF1" w14:textId="77777777" w:rsidR="00542CF1" w:rsidRPr="00A74FF7" w:rsidRDefault="00542CF1" w:rsidP="00542CF1">
      <w:pPr>
        <w:pStyle w:val="ListParagraph"/>
        <w:numPr>
          <w:ilvl w:val="0"/>
          <w:numId w:val="16"/>
        </w:numPr>
        <w:spacing w:after="0" w:line="240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A74FF7">
        <w:rPr>
          <w:rFonts w:cstheme="minorHAnsi"/>
          <w:sz w:val="24"/>
          <w:szCs w:val="24"/>
        </w:rPr>
        <w:t>Funded projects and interventions must run to the timescale agreed only</w:t>
      </w:r>
    </w:p>
    <w:p w14:paraId="49EE48F8" w14:textId="5A105165" w:rsidR="002A3E38" w:rsidRPr="00CA7BC7" w:rsidRDefault="00542CF1" w:rsidP="00CA7BC7">
      <w:pPr>
        <w:pStyle w:val="ListParagraph"/>
        <w:numPr>
          <w:ilvl w:val="0"/>
          <w:numId w:val="16"/>
        </w:numPr>
        <w:spacing w:after="0" w:line="240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A74FF7">
        <w:rPr>
          <w:rFonts w:cstheme="minorHAnsi"/>
          <w:sz w:val="24"/>
          <w:szCs w:val="24"/>
        </w:rPr>
        <w:t xml:space="preserve">Funded organisations must commit to being part of an ongoing Community of Practice supported and facilitated by One Knowsley </w:t>
      </w:r>
    </w:p>
    <w:p w14:paraId="5E107956" w14:textId="036D4251" w:rsidR="004C0F9F" w:rsidRPr="0021159F" w:rsidRDefault="004C0F9F" w:rsidP="00241C5F">
      <w:pPr>
        <w:pStyle w:val="Heading1"/>
        <w:spacing w:line="276" w:lineRule="auto"/>
        <w:rPr>
          <w:rFonts w:asciiTheme="majorHAnsi" w:eastAsiaTheme="majorEastAsia" w:hAnsiTheme="majorHAnsi" w:cstheme="majorHAnsi"/>
          <w:b/>
          <w:bCs w:val="0"/>
          <w:noProof/>
          <w:color w:val="6FA088"/>
          <w:lang w:val="en-US" w:eastAsia="ja-JP"/>
        </w:rPr>
      </w:pPr>
      <w:r w:rsidRPr="0021159F">
        <w:rPr>
          <w:rFonts w:asciiTheme="majorHAnsi" w:eastAsiaTheme="majorEastAsia" w:hAnsiTheme="majorHAnsi" w:cstheme="majorHAnsi"/>
          <w:b/>
          <w:bCs w:val="0"/>
          <w:noProof/>
          <w:color w:val="6FA088"/>
          <w:lang w:val="en-US" w:eastAsia="ja-JP"/>
        </w:rPr>
        <w:lastRenderedPageBreak/>
        <w:t>What won’t we fund?</w:t>
      </w:r>
    </w:p>
    <w:p w14:paraId="0810E2FA" w14:textId="1FBE2640" w:rsidR="00542CF1" w:rsidRPr="00542CF1" w:rsidRDefault="002A3E38" w:rsidP="00542CF1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995887">
        <w:rPr>
          <w:rFonts w:asciiTheme="majorHAnsi" w:hAnsiTheme="majorHAnsi" w:cstheme="majorHAnsi"/>
          <w:sz w:val="24"/>
          <w:szCs w:val="24"/>
        </w:rPr>
        <w:t>There are several things</w:t>
      </w:r>
      <w:r w:rsidR="00C7648B">
        <w:rPr>
          <w:rFonts w:asciiTheme="majorHAnsi" w:hAnsiTheme="majorHAnsi" w:cstheme="majorHAnsi"/>
          <w:sz w:val="24"/>
          <w:szCs w:val="24"/>
        </w:rPr>
        <w:t xml:space="preserve"> </w:t>
      </w:r>
      <w:r w:rsidR="00542CF1">
        <w:rPr>
          <w:rFonts w:asciiTheme="majorHAnsi" w:hAnsiTheme="majorHAnsi" w:cstheme="majorHAnsi"/>
          <w:sz w:val="24"/>
          <w:szCs w:val="24"/>
        </w:rPr>
        <w:t xml:space="preserve">the </w:t>
      </w:r>
      <w:r w:rsidR="00542CF1" w:rsidRPr="00563F75">
        <w:rPr>
          <w:rFonts w:asciiTheme="majorHAnsi" w:hAnsiTheme="majorHAnsi" w:cstheme="majorHAnsi"/>
          <w:sz w:val="24"/>
          <w:szCs w:val="24"/>
        </w:rPr>
        <w:t xml:space="preserve">Physical Activity Small Grants </w:t>
      </w:r>
      <w:r w:rsidR="00241C5F">
        <w:rPr>
          <w:rFonts w:asciiTheme="majorHAnsi" w:hAnsiTheme="majorHAnsi" w:cstheme="majorHAnsi"/>
          <w:b/>
          <w:bCs/>
          <w:sz w:val="24"/>
          <w:szCs w:val="24"/>
        </w:rPr>
        <w:t xml:space="preserve">will not </w:t>
      </w:r>
      <w:r w:rsidRPr="00995887">
        <w:rPr>
          <w:rFonts w:asciiTheme="majorHAnsi" w:hAnsiTheme="majorHAnsi" w:cstheme="majorHAnsi"/>
          <w:sz w:val="24"/>
          <w:szCs w:val="24"/>
        </w:rPr>
        <w:t>fund:</w:t>
      </w:r>
    </w:p>
    <w:p w14:paraId="0AE04679" w14:textId="77777777" w:rsidR="00542CF1" w:rsidRPr="00542CF1" w:rsidRDefault="00542CF1" w:rsidP="00542CF1">
      <w:pPr>
        <w:pStyle w:val="ListParagraph"/>
        <w:numPr>
          <w:ilvl w:val="0"/>
          <w:numId w:val="7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542CF1">
        <w:rPr>
          <w:rFonts w:asciiTheme="majorHAnsi" w:hAnsiTheme="majorHAnsi" w:cstheme="majorHAnsi"/>
          <w:sz w:val="24"/>
          <w:szCs w:val="24"/>
        </w:rPr>
        <w:t>Individuals.</w:t>
      </w:r>
    </w:p>
    <w:p w14:paraId="58FC4588" w14:textId="77777777" w:rsidR="00542CF1" w:rsidRPr="00542CF1" w:rsidRDefault="00542CF1" w:rsidP="00542CF1">
      <w:pPr>
        <w:pStyle w:val="ListParagraph"/>
        <w:numPr>
          <w:ilvl w:val="0"/>
          <w:numId w:val="7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542CF1">
        <w:rPr>
          <w:rFonts w:asciiTheme="majorHAnsi" w:hAnsiTheme="majorHAnsi" w:cstheme="majorHAnsi"/>
          <w:sz w:val="24"/>
          <w:szCs w:val="24"/>
        </w:rPr>
        <w:t>Private businesses/organisations.</w:t>
      </w:r>
    </w:p>
    <w:p w14:paraId="61044760" w14:textId="77777777" w:rsidR="00542CF1" w:rsidRPr="00542CF1" w:rsidRDefault="00542CF1" w:rsidP="00542CF1">
      <w:pPr>
        <w:pStyle w:val="ListParagraph"/>
        <w:numPr>
          <w:ilvl w:val="0"/>
          <w:numId w:val="7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542CF1">
        <w:rPr>
          <w:rFonts w:asciiTheme="majorHAnsi" w:hAnsiTheme="majorHAnsi" w:cstheme="majorHAnsi"/>
          <w:sz w:val="24"/>
          <w:szCs w:val="24"/>
        </w:rPr>
        <w:t>Beneficiaries from outside the Knowsley area.</w:t>
      </w:r>
    </w:p>
    <w:p w14:paraId="7C3306F6" w14:textId="77777777" w:rsidR="00542CF1" w:rsidRPr="00542CF1" w:rsidRDefault="00542CF1" w:rsidP="00542CF1">
      <w:pPr>
        <w:pStyle w:val="ListParagraph"/>
        <w:numPr>
          <w:ilvl w:val="0"/>
          <w:numId w:val="7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542CF1">
        <w:rPr>
          <w:rFonts w:asciiTheme="majorHAnsi" w:hAnsiTheme="majorHAnsi" w:cstheme="majorHAnsi"/>
          <w:sz w:val="24"/>
          <w:szCs w:val="24"/>
        </w:rPr>
        <w:t>Groups or organisations who have a political affiliation, religious activities, the promotion of personal objectives or anything that is not consistent with Public Health Knowsley’s corporate objectives.</w:t>
      </w:r>
    </w:p>
    <w:p w14:paraId="4C9F0A72" w14:textId="77777777" w:rsidR="00542CF1" w:rsidRPr="00542CF1" w:rsidRDefault="00542CF1" w:rsidP="00542CF1">
      <w:pPr>
        <w:pStyle w:val="ListParagraph"/>
        <w:numPr>
          <w:ilvl w:val="0"/>
          <w:numId w:val="7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542CF1">
        <w:rPr>
          <w:rFonts w:asciiTheme="majorHAnsi" w:hAnsiTheme="majorHAnsi" w:cstheme="majorHAnsi"/>
          <w:sz w:val="24"/>
          <w:szCs w:val="24"/>
        </w:rPr>
        <w:t>Activity that the Government has a legal obligation to fund, for example, sports sessions which take place in school during curriculum time.</w:t>
      </w:r>
    </w:p>
    <w:p w14:paraId="0C6093A7" w14:textId="691EAEAC" w:rsidR="00542CF1" w:rsidRPr="00542CF1" w:rsidRDefault="00542CF1" w:rsidP="00542CF1">
      <w:pPr>
        <w:pStyle w:val="ListParagraph"/>
        <w:numPr>
          <w:ilvl w:val="0"/>
          <w:numId w:val="7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542CF1">
        <w:rPr>
          <w:rFonts w:asciiTheme="majorHAnsi" w:hAnsiTheme="majorHAnsi" w:cstheme="majorHAnsi"/>
          <w:sz w:val="24"/>
          <w:szCs w:val="24"/>
        </w:rPr>
        <w:t xml:space="preserve">Activities which </w:t>
      </w:r>
      <w:r w:rsidR="00CA7BC7" w:rsidRPr="00542CF1">
        <w:rPr>
          <w:rFonts w:asciiTheme="majorHAnsi" w:hAnsiTheme="majorHAnsi" w:cstheme="majorHAnsi"/>
          <w:sz w:val="24"/>
          <w:szCs w:val="24"/>
        </w:rPr>
        <w:t>are</w:t>
      </w:r>
      <w:r w:rsidRPr="00542CF1">
        <w:rPr>
          <w:rFonts w:asciiTheme="majorHAnsi" w:hAnsiTheme="majorHAnsi" w:cstheme="majorHAnsi"/>
          <w:sz w:val="24"/>
          <w:szCs w:val="24"/>
        </w:rPr>
        <w:t xml:space="preserve"> part of the organisations normal day to day running costs such as core capital or wages. </w:t>
      </w:r>
    </w:p>
    <w:p w14:paraId="700D3825" w14:textId="384DDEB8" w:rsidR="00542CF1" w:rsidRPr="00542CF1" w:rsidRDefault="00542CF1" w:rsidP="00542CF1">
      <w:pPr>
        <w:pStyle w:val="ListParagraph"/>
        <w:numPr>
          <w:ilvl w:val="0"/>
          <w:numId w:val="7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542CF1">
        <w:rPr>
          <w:rFonts w:asciiTheme="majorHAnsi" w:hAnsiTheme="majorHAnsi" w:cstheme="majorHAnsi"/>
          <w:sz w:val="24"/>
          <w:szCs w:val="24"/>
        </w:rPr>
        <w:t xml:space="preserve">Transport costs unless there is a particular specialist need which will be considered on a </w:t>
      </w:r>
      <w:r w:rsidR="00CA7BC7" w:rsidRPr="00542CF1">
        <w:rPr>
          <w:rFonts w:asciiTheme="majorHAnsi" w:hAnsiTheme="majorHAnsi" w:cstheme="majorHAnsi"/>
          <w:sz w:val="24"/>
          <w:szCs w:val="24"/>
        </w:rPr>
        <w:t>case-by-case</w:t>
      </w:r>
      <w:r w:rsidRPr="00542CF1">
        <w:rPr>
          <w:rFonts w:asciiTheme="majorHAnsi" w:hAnsiTheme="majorHAnsi" w:cstheme="majorHAnsi"/>
          <w:sz w:val="24"/>
          <w:szCs w:val="24"/>
        </w:rPr>
        <w:t xml:space="preserve"> basis. </w:t>
      </w:r>
    </w:p>
    <w:p w14:paraId="462FD269" w14:textId="44A762DE" w:rsidR="00542CF1" w:rsidRPr="00542CF1" w:rsidRDefault="00542CF1" w:rsidP="00542CF1">
      <w:pPr>
        <w:pStyle w:val="ListParagraph"/>
        <w:numPr>
          <w:ilvl w:val="0"/>
          <w:numId w:val="7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542CF1">
        <w:rPr>
          <w:rFonts w:asciiTheme="majorHAnsi" w:hAnsiTheme="majorHAnsi" w:cstheme="majorHAnsi"/>
          <w:sz w:val="24"/>
          <w:szCs w:val="24"/>
        </w:rPr>
        <w:t xml:space="preserve">IT equipment.  For </w:t>
      </w:r>
      <w:r w:rsidR="00CA7BC7" w:rsidRPr="00542CF1">
        <w:rPr>
          <w:rFonts w:asciiTheme="majorHAnsi" w:hAnsiTheme="majorHAnsi" w:cstheme="majorHAnsi"/>
          <w:sz w:val="24"/>
          <w:szCs w:val="24"/>
        </w:rPr>
        <w:t>example,</w:t>
      </w:r>
      <w:r w:rsidRPr="00542CF1">
        <w:rPr>
          <w:rFonts w:asciiTheme="majorHAnsi" w:hAnsiTheme="majorHAnsi" w:cstheme="majorHAnsi"/>
          <w:sz w:val="24"/>
          <w:szCs w:val="24"/>
        </w:rPr>
        <w:t xml:space="preserve"> computers, </w:t>
      </w:r>
      <w:r w:rsidR="00CA7BC7" w:rsidRPr="00542CF1">
        <w:rPr>
          <w:rFonts w:asciiTheme="majorHAnsi" w:hAnsiTheme="majorHAnsi" w:cstheme="majorHAnsi"/>
          <w:sz w:val="24"/>
          <w:szCs w:val="24"/>
        </w:rPr>
        <w:t>software,</w:t>
      </w:r>
      <w:r w:rsidRPr="00542CF1">
        <w:rPr>
          <w:rFonts w:asciiTheme="majorHAnsi" w:hAnsiTheme="majorHAnsi" w:cstheme="majorHAnsi"/>
          <w:sz w:val="24"/>
          <w:szCs w:val="24"/>
        </w:rPr>
        <w:t xml:space="preserve"> and internet connections.</w:t>
      </w:r>
    </w:p>
    <w:p w14:paraId="33A7E06F" w14:textId="3796E3C8" w:rsidR="00542CF1" w:rsidRPr="00542CF1" w:rsidRDefault="00542CF1" w:rsidP="00542CF1">
      <w:pPr>
        <w:pStyle w:val="ListParagraph"/>
        <w:numPr>
          <w:ilvl w:val="0"/>
          <w:numId w:val="7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542CF1">
        <w:rPr>
          <w:rFonts w:asciiTheme="majorHAnsi" w:hAnsiTheme="majorHAnsi" w:cstheme="majorHAnsi"/>
          <w:sz w:val="24"/>
          <w:szCs w:val="24"/>
        </w:rPr>
        <w:t xml:space="preserve">Regular bill payments for </w:t>
      </w:r>
      <w:r w:rsidR="00CA7BC7" w:rsidRPr="00542CF1">
        <w:rPr>
          <w:rFonts w:asciiTheme="majorHAnsi" w:hAnsiTheme="majorHAnsi" w:cstheme="majorHAnsi"/>
          <w:sz w:val="24"/>
          <w:szCs w:val="24"/>
        </w:rPr>
        <w:t>example,</w:t>
      </w:r>
      <w:r w:rsidRPr="00542CF1">
        <w:rPr>
          <w:rFonts w:asciiTheme="majorHAnsi" w:hAnsiTheme="majorHAnsi" w:cstheme="majorHAnsi"/>
          <w:sz w:val="24"/>
          <w:szCs w:val="24"/>
        </w:rPr>
        <w:t xml:space="preserve"> electricity, </w:t>
      </w:r>
      <w:r w:rsidR="00CA7BC7" w:rsidRPr="00542CF1">
        <w:rPr>
          <w:rFonts w:asciiTheme="majorHAnsi" w:hAnsiTheme="majorHAnsi" w:cstheme="majorHAnsi"/>
          <w:sz w:val="24"/>
          <w:szCs w:val="24"/>
        </w:rPr>
        <w:t>water,</w:t>
      </w:r>
      <w:r w:rsidRPr="00542CF1">
        <w:rPr>
          <w:rFonts w:asciiTheme="majorHAnsi" w:hAnsiTheme="majorHAnsi" w:cstheme="majorHAnsi"/>
          <w:sz w:val="24"/>
          <w:szCs w:val="24"/>
        </w:rPr>
        <w:t xml:space="preserve"> or telephone bills.</w:t>
      </w:r>
    </w:p>
    <w:p w14:paraId="16C8E504" w14:textId="261C0DBA" w:rsidR="00F11BB2" w:rsidRPr="00F11BB2" w:rsidRDefault="00F11BB2" w:rsidP="00F11BB2">
      <w:pPr>
        <w:pStyle w:val="ListParagraph"/>
        <w:spacing w:line="276" w:lineRule="auto"/>
        <w:rPr>
          <w:rFonts w:asciiTheme="majorHAnsi" w:hAnsiTheme="majorHAnsi" w:cstheme="majorHAnsi"/>
          <w:b/>
          <w:bCs/>
          <w:color w:val="7030A0"/>
          <w:sz w:val="24"/>
          <w:szCs w:val="24"/>
        </w:rPr>
      </w:pPr>
    </w:p>
    <w:p w14:paraId="013643F5" w14:textId="08494606" w:rsidR="002A3E38" w:rsidRPr="0021159F" w:rsidRDefault="00305040" w:rsidP="00241C5F">
      <w:pPr>
        <w:pStyle w:val="Heading1"/>
        <w:spacing w:line="276" w:lineRule="auto"/>
        <w:rPr>
          <w:rFonts w:asciiTheme="majorHAnsi" w:eastAsiaTheme="majorEastAsia" w:hAnsiTheme="majorHAnsi" w:cstheme="majorHAnsi"/>
          <w:b/>
          <w:bCs w:val="0"/>
          <w:noProof/>
          <w:color w:val="6FA088"/>
          <w:lang w:val="en-US" w:eastAsia="ja-JP"/>
        </w:rPr>
      </w:pPr>
      <w:r w:rsidRPr="0021159F">
        <w:rPr>
          <w:rFonts w:asciiTheme="majorHAnsi" w:eastAsiaTheme="majorEastAsia" w:hAnsiTheme="majorHAnsi" w:cstheme="majorHAnsi"/>
          <w:b/>
          <w:bCs w:val="0"/>
          <w:noProof/>
          <w:color w:val="6FA088"/>
          <w:lang w:val="en-US" w:eastAsia="ja-JP"/>
        </w:rPr>
        <w:t>Things to consider</w:t>
      </w:r>
    </w:p>
    <w:p w14:paraId="194048C2" w14:textId="3758C6C2" w:rsidR="002A3E38" w:rsidRPr="00CA7BC7" w:rsidRDefault="002A3E38" w:rsidP="00241C5F">
      <w:pPr>
        <w:spacing w:line="276" w:lineRule="auto"/>
        <w:rPr>
          <w:rFonts w:asciiTheme="majorHAnsi" w:hAnsiTheme="majorHAnsi" w:cstheme="majorHAnsi"/>
          <w:sz w:val="24"/>
          <w:szCs w:val="24"/>
          <w:lang w:val="en-US" w:eastAsia="ja-JP"/>
        </w:rPr>
      </w:pPr>
      <w:r w:rsidRPr="00CA7BC7">
        <w:rPr>
          <w:rFonts w:asciiTheme="majorHAnsi" w:hAnsiTheme="majorHAnsi" w:cstheme="majorHAnsi"/>
          <w:sz w:val="24"/>
          <w:szCs w:val="24"/>
          <w:lang w:val="en-US" w:eastAsia="ja-JP"/>
        </w:rPr>
        <w:t xml:space="preserve">Before making an </w:t>
      </w:r>
      <w:r w:rsidR="006810EC" w:rsidRPr="00CA7BC7">
        <w:rPr>
          <w:rFonts w:asciiTheme="majorHAnsi" w:hAnsiTheme="majorHAnsi" w:cstheme="majorHAnsi"/>
          <w:sz w:val="24"/>
          <w:szCs w:val="24"/>
          <w:lang w:val="en-US" w:eastAsia="ja-JP"/>
        </w:rPr>
        <w:t>application,</w:t>
      </w:r>
      <w:r w:rsidRPr="00CA7BC7">
        <w:rPr>
          <w:rFonts w:asciiTheme="majorHAnsi" w:hAnsiTheme="majorHAnsi" w:cstheme="majorHAnsi"/>
          <w:sz w:val="24"/>
          <w:szCs w:val="24"/>
          <w:lang w:val="en-US" w:eastAsia="ja-JP"/>
        </w:rPr>
        <w:t xml:space="preserve"> you might want to consider the following:</w:t>
      </w:r>
    </w:p>
    <w:p w14:paraId="62DEB55F" w14:textId="2BA15635" w:rsidR="00305040" w:rsidRPr="00CA7BC7" w:rsidRDefault="00305040" w:rsidP="00241C5F">
      <w:pPr>
        <w:pStyle w:val="ListParagraph"/>
        <w:numPr>
          <w:ilvl w:val="0"/>
          <w:numId w:val="5"/>
        </w:numPr>
        <w:spacing w:line="276" w:lineRule="auto"/>
        <w:rPr>
          <w:rFonts w:asciiTheme="majorHAnsi" w:hAnsiTheme="majorHAnsi" w:cstheme="majorHAnsi"/>
          <w:sz w:val="24"/>
          <w:szCs w:val="24"/>
          <w:lang w:val="en-US" w:eastAsia="ja-JP"/>
        </w:rPr>
      </w:pPr>
      <w:r w:rsidRPr="00CA7BC7">
        <w:rPr>
          <w:rFonts w:asciiTheme="majorHAnsi" w:hAnsiTheme="majorHAnsi" w:cstheme="majorHAnsi"/>
          <w:sz w:val="24"/>
          <w:szCs w:val="24"/>
          <w:lang w:val="en-US" w:eastAsia="ja-JP"/>
        </w:rPr>
        <w:t>Who is your community</w:t>
      </w:r>
      <w:r w:rsidR="002A3E38" w:rsidRPr="00CA7BC7">
        <w:rPr>
          <w:rFonts w:asciiTheme="majorHAnsi" w:hAnsiTheme="majorHAnsi" w:cstheme="majorHAnsi"/>
          <w:sz w:val="24"/>
          <w:szCs w:val="24"/>
          <w:lang w:val="en-US" w:eastAsia="ja-JP"/>
        </w:rPr>
        <w:t>? W</w:t>
      </w:r>
      <w:r w:rsidRPr="00CA7BC7">
        <w:rPr>
          <w:rFonts w:asciiTheme="majorHAnsi" w:hAnsiTheme="majorHAnsi" w:cstheme="majorHAnsi"/>
          <w:sz w:val="24"/>
          <w:szCs w:val="24"/>
          <w:lang w:val="en-US" w:eastAsia="ja-JP"/>
        </w:rPr>
        <w:t>ho will be involved either as a participant how will they benefit from being involved?</w:t>
      </w:r>
    </w:p>
    <w:p w14:paraId="379F482D" w14:textId="691E4DB7" w:rsidR="00305040" w:rsidRPr="00CA7BC7" w:rsidRDefault="00305040" w:rsidP="00241C5F">
      <w:pPr>
        <w:pStyle w:val="ListParagraph"/>
        <w:numPr>
          <w:ilvl w:val="0"/>
          <w:numId w:val="5"/>
        </w:numPr>
        <w:spacing w:line="276" w:lineRule="auto"/>
        <w:rPr>
          <w:rFonts w:asciiTheme="majorHAnsi" w:hAnsiTheme="majorHAnsi" w:cstheme="majorHAnsi"/>
          <w:sz w:val="24"/>
          <w:szCs w:val="24"/>
          <w:lang w:val="en-US" w:eastAsia="ja-JP"/>
        </w:rPr>
      </w:pPr>
      <w:r w:rsidRPr="00CA7BC7">
        <w:rPr>
          <w:rFonts w:asciiTheme="majorHAnsi" w:hAnsiTheme="majorHAnsi" w:cstheme="majorHAnsi"/>
          <w:sz w:val="24"/>
          <w:szCs w:val="24"/>
          <w:lang w:val="en-US" w:eastAsia="ja-JP"/>
        </w:rPr>
        <w:t xml:space="preserve">Do you have the </w:t>
      </w:r>
      <w:r w:rsidR="00E96CBF" w:rsidRPr="00CA7BC7">
        <w:rPr>
          <w:rFonts w:asciiTheme="majorHAnsi" w:hAnsiTheme="majorHAnsi" w:cstheme="majorHAnsi"/>
          <w:sz w:val="24"/>
          <w:szCs w:val="24"/>
          <w:lang w:val="en-US" w:eastAsia="ja-JP"/>
        </w:rPr>
        <w:t xml:space="preserve">relevant </w:t>
      </w:r>
      <w:r w:rsidRPr="00CA7BC7">
        <w:rPr>
          <w:rFonts w:asciiTheme="majorHAnsi" w:hAnsiTheme="majorHAnsi" w:cstheme="majorHAnsi"/>
          <w:sz w:val="24"/>
          <w:szCs w:val="24"/>
          <w:lang w:val="en-US" w:eastAsia="ja-JP"/>
        </w:rPr>
        <w:t>policies engage with your community</w:t>
      </w:r>
      <w:r w:rsidR="002A3E38" w:rsidRPr="00CA7BC7">
        <w:rPr>
          <w:rFonts w:asciiTheme="majorHAnsi" w:hAnsiTheme="majorHAnsi" w:cstheme="majorHAnsi"/>
          <w:sz w:val="24"/>
          <w:szCs w:val="24"/>
          <w:lang w:val="en-US" w:eastAsia="ja-JP"/>
        </w:rPr>
        <w:t xml:space="preserve"> (such as </w:t>
      </w:r>
      <w:r w:rsidR="00CA7BC7" w:rsidRPr="00CA7BC7">
        <w:rPr>
          <w:rFonts w:asciiTheme="majorHAnsi" w:hAnsiTheme="majorHAnsi" w:cstheme="majorHAnsi"/>
          <w:sz w:val="24"/>
          <w:szCs w:val="24"/>
          <w:lang w:val="en-US" w:eastAsia="ja-JP"/>
        </w:rPr>
        <w:t xml:space="preserve">health &amp; safety and </w:t>
      </w:r>
      <w:r w:rsidR="002A3E38" w:rsidRPr="00CA7BC7">
        <w:rPr>
          <w:rFonts w:asciiTheme="majorHAnsi" w:hAnsiTheme="majorHAnsi" w:cstheme="majorHAnsi"/>
          <w:sz w:val="24"/>
          <w:szCs w:val="24"/>
          <w:lang w:val="en-US" w:eastAsia="ja-JP"/>
        </w:rPr>
        <w:t>safeguarding policies</w:t>
      </w:r>
      <w:r w:rsidR="00CA7BC7" w:rsidRPr="00CA7BC7">
        <w:rPr>
          <w:rFonts w:asciiTheme="majorHAnsi" w:hAnsiTheme="majorHAnsi" w:cstheme="majorHAnsi"/>
          <w:sz w:val="24"/>
          <w:szCs w:val="24"/>
          <w:lang w:val="en-US" w:eastAsia="ja-JP"/>
        </w:rPr>
        <w:t xml:space="preserve"> and the required</w:t>
      </w:r>
      <w:r w:rsidR="002A3E38" w:rsidRPr="00CA7BC7">
        <w:rPr>
          <w:rFonts w:asciiTheme="majorHAnsi" w:hAnsiTheme="majorHAnsi" w:cstheme="majorHAnsi"/>
          <w:sz w:val="24"/>
          <w:szCs w:val="24"/>
          <w:lang w:val="en-US" w:eastAsia="ja-JP"/>
        </w:rPr>
        <w:t xml:space="preserve"> insurance</w:t>
      </w:r>
      <w:r w:rsidR="00CA7BC7" w:rsidRPr="00CA7BC7">
        <w:rPr>
          <w:rFonts w:asciiTheme="majorHAnsi" w:hAnsiTheme="majorHAnsi" w:cstheme="majorHAnsi"/>
          <w:sz w:val="24"/>
          <w:szCs w:val="24"/>
          <w:lang w:val="en-US" w:eastAsia="ja-JP"/>
        </w:rPr>
        <w:t xml:space="preserve"> to carry out the activity</w:t>
      </w:r>
      <w:r w:rsidR="002A3E38" w:rsidRPr="00CA7BC7">
        <w:rPr>
          <w:rFonts w:asciiTheme="majorHAnsi" w:hAnsiTheme="majorHAnsi" w:cstheme="majorHAnsi"/>
          <w:sz w:val="24"/>
          <w:szCs w:val="24"/>
          <w:lang w:val="en-US" w:eastAsia="ja-JP"/>
        </w:rPr>
        <w:t>)?</w:t>
      </w:r>
    </w:p>
    <w:p w14:paraId="6E964EB5" w14:textId="42E2BE08" w:rsidR="005A2DD7" w:rsidRPr="00CA7BC7" w:rsidRDefault="005A2DD7" w:rsidP="00241C5F">
      <w:pPr>
        <w:pStyle w:val="ListParagraph"/>
        <w:numPr>
          <w:ilvl w:val="0"/>
          <w:numId w:val="5"/>
        </w:numPr>
        <w:spacing w:line="276" w:lineRule="auto"/>
        <w:rPr>
          <w:rFonts w:asciiTheme="majorHAnsi" w:hAnsiTheme="majorHAnsi" w:cstheme="majorHAnsi"/>
          <w:sz w:val="24"/>
          <w:szCs w:val="24"/>
          <w:lang w:val="en-US" w:eastAsia="ja-JP"/>
        </w:rPr>
      </w:pPr>
      <w:r w:rsidRPr="00CA7BC7">
        <w:rPr>
          <w:rFonts w:asciiTheme="majorHAnsi" w:hAnsiTheme="majorHAnsi" w:cstheme="majorHAnsi"/>
          <w:sz w:val="24"/>
          <w:szCs w:val="24"/>
          <w:lang w:val="en-US" w:eastAsia="ja-JP"/>
        </w:rPr>
        <w:t>Do you have appropriate measures in place to follow current Covid-19 rules?</w:t>
      </w:r>
    </w:p>
    <w:p w14:paraId="51E6ED8B" w14:textId="3192EA2C" w:rsidR="00F11BB2" w:rsidRPr="00F11BB2" w:rsidRDefault="00C63A2B" w:rsidP="00241C5F">
      <w:pPr>
        <w:pStyle w:val="ListParagraph"/>
        <w:numPr>
          <w:ilvl w:val="0"/>
          <w:numId w:val="5"/>
        </w:numPr>
        <w:spacing w:line="276" w:lineRule="auto"/>
        <w:rPr>
          <w:rFonts w:asciiTheme="majorHAnsi" w:hAnsiTheme="majorHAnsi" w:cstheme="majorHAnsi"/>
          <w:color w:val="7030A0"/>
          <w:sz w:val="24"/>
          <w:szCs w:val="24"/>
          <w:lang w:val="en-US" w:eastAsia="ja-JP"/>
        </w:rPr>
      </w:pPr>
      <w:r w:rsidRPr="00CA7BC7">
        <w:rPr>
          <w:rFonts w:asciiTheme="majorHAnsi" w:hAnsiTheme="majorHAnsi" w:cstheme="majorHAnsi"/>
          <w:sz w:val="24"/>
          <w:szCs w:val="24"/>
          <w:lang w:val="en-US" w:eastAsia="ja-JP"/>
        </w:rPr>
        <w:t xml:space="preserve">Successful applicants will need to have fully delivered their project and submitted evidence by </w:t>
      </w:r>
      <w:r w:rsidR="000A6CCD">
        <w:rPr>
          <w:rFonts w:asciiTheme="majorHAnsi" w:hAnsiTheme="majorHAnsi" w:cstheme="majorHAnsi"/>
          <w:b/>
          <w:bCs/>
          <w:color w:val="7030A0"/>
          <w:sz w:val="24"/>
          <w:szCs w:val="24"/>
          <w:lang w:val="en-US" w:eastAsia="ja-JP"/>
        </w:rPr>
        <w:t>31</w:t>
      </w:r>
      <w:r w:rsidR="000A6CCD" w:rsidRPr="000A6CCD">
        <w:rPr>
          <w:rFonts w:asciiTheme="majorHAnsi" w:hAnsiTheme="majorHAnsi" w:cstheme="majorHAnsi"/>
          <w:b/>
          <w:bCs/>
          <w:color w:val="7030A0"/>
          <w:sz w:val="24"/>
          <w:szCs w:val="24"/>
          <w:vertAlign w:val="superscript"/>
          <w:lang w:val="en-US" w:eastAsia="ja-JP"/>
        </w:rPr>
        <w:t>st</w:t>
      </w:r>
      <w:r w:rsidR="000A6CCD">
        <w:rPr>
          <w:rFonts w:asciiTheme="majorHAnsi" w:hAnsiTheme="majorHAnsi" w:cstheme="majorHAnsi"/>
          <w:b/>
          <w:bCs/>
          <w:color w:val="7030A0"/>
          <w:sz w:val="24"/>
          <w:szCs w:val="24"/>
          <w:lang w:val="en-US" w:eastAsia="ja-JP"/>
        </w:rPr>
        <w:t xml:space="preserve"> March</w:t>
      </w:r>
      <w:r w:rsidRPr="00640141">
        <w:rPr>
          <w:rFonts w:asciiTheme="majorHAnsi" w:hAnsiTheme="majorHAnsi" w:cstheme="majorHAnsi"/>
          <w:b/>
          <w:bCs/>
          <w:color w:val="7030A0"/>
          <w:sz w:val="24"/>
          <w:szCs w:val="24"/>
          <w:lang w:val="en-US" w:eastAsia="ja-JP"/>
        </w:rPr>
        <w:t xml:space="preserve"> </w:t>
      </w:r>
      <w:r w:rsidR="009C2450">
        <w:rPr>
          <w:rFonts w:asciiTheme="majorHAnsi" w:hAnsiTheme="majorHAnsi" w:cstheme="majorHAnsi"/>
          <w:b/>
          <w:bCs/>
          <w:color w:val="7030A0"/>
          <w:sz w:val="24"/>
          <w:szCs w:val="24"/>
          <w:lang w:val="en-US" w:eastAsia="ja-JP"/>
        </w:rPr>
        <w:t>2025</w:t>
      </w:r>
    </w:p>
    <w:p w14:paraId="5692E233" w14:textId="77777777" w:rsidR="00F11BB2" w:rsidRDefault="00F11BB2" w:rsidP="0039082E">
      <w:pPr>
        <w:pStyle w:val="ListParagraph"/>
        <w:spacing w:line="276" w:lineRule="auto"/>
        <w:rPr>
          <w:rFonts w:asciiTheme="majorHAnsi" w:hAnsiTheme="majorHAnsi" w:cstheme="majorHAnsi"/>
          <w:color w:val="7030A0"/>
          <w:sz w:val="24"/>
          <w:szCs w:val="24"/>
          <w:lang w:val="en-US" w:eastAsia="ja-JP"/>
        </w:rPr>
      </w:pPr>
    </w:p>
    <w:p w14:paraId="668EC73A" w14:textId="77777777" w:rsidR="00690F24" w:rsidRDefault="00690F24" w:rsidP="0039082E">
      <w:pPr>
        <w:pStyle w:val="ListParagraph"/>
        <w:spacing w:line="276" w:lineRule="auto"/>
        <w:rPr>
          <w:rFonts w:asciiTheme="majorHAnsi" w:hAnsiTheme="majorHAnsi" w:cstheme="majorHAnsi"/>
          <w:color w:val="7030A0"/>
          <w:sz w:val="24"/>
          <w:szCs w:val="24"/>
          <w:lang w:val="en-US" w:eastAsia="ja-JP"/>
        </w:rPr>
      </w:pPr>
    </w:p>
    <w:p w14:paraId="1163A531" w14:textId="77777777" w:rsidR="00690F24" w:rsidRDefault="00690F24" w:rsidP="0039082E">
      <w:pPr>
        <w:pStyle w:val="ListParagraph"/>
        <w:spacing w:line="276" w:lineRule="auto"/>
        <w:rPr>
          <w:rFonts w:asciiTheme="majorHAnsi" w:hAnsiTheme="majorHAnsi" w:cstheme="majorHAnsi"/>
          <w:color w:val="7030A0"/>
          <w:sz w:val="24"/>
          <w:szCs w:val="24"/>
          <w:lang w:val="en-US" w:eastAsia="ja-JP"/>
        </w:rPr>
      </w:pPr>
    </w:p>
    <w:p w14:paraId="402B6927" w14:textId="77777777" w:rsidR="00690F24" w:rsidRDefault="00690F24" w:rsidP="0039082E">
      <w:pPr>
        <w:pStyle w:val="ListParagraph"/>
        <w:spacing w:line="276" w:lineRule="auto"/>
        <w:rPr>
          <w:rFonts w:asciiTheme="majorHAnsi" w:hAnsiTheme="majorHAnsi" w:cstheme="majorHAnsi"/>
          <w:color w:val="7030A0"/>
          <w:sz w:val="24"/>
          <w:szCs w:val="24"/>
          <w:lang w:val="en-US" w:eastAsia="ja-JP"/>
        </w:rPr>
      </w:pPr>
    </w:p>
    <w:p w14:paraId="7BAD871B" w14:textId="77777777" w:rsidR="00690F24" w:rsidRDefault="00690F24" w:rsidP="0039082E">
      <w:pPr>
        <w:pStyle w:val="ListParagraph"/>
        <w:spacing w:line="276" w:lineRule="auto"/>
        <w:rPr>
          <w:rFonts w:asciiTheme="majorHAnsi" w:hAnsiTheme="majorHAnsi" w:cstheme="majorHAnsi"/>
          <w:color w:val="7030A0"/>
          <w:sz w:val="24"/>
          <w:szCs w:val="24"/>
          <w:lang w:val="en-US" w:eastAsia="ja-JP"/>
        </w:rPr>
      </w:pPr>
    </w:p>
    <w:p w14:paraId="6558C938" w14:textId="77777777" w:rsidR="00690F24" w:rsidRDefault="00690F24" w:rsidP="0039082E">
      <w:pPr>
        <w:pStyle w:val="ListParagraph"/>
        <w:spacing w:line="276" w:lineRule="auto"/>
        <w:rPr>
          <w:rFonts w:asciiTheme="majorHAnsi" w:hAnsiTheme="majorHAnsi" w:cstheme="majorHAnsi"/>
          <w:color w:val="7030A0"/>
          <w:sz w:val="24"/>
          <w:szCs w:val="24"/>
          <w:lang w:val="en-US" w:eastAsia="ja-JP"/>
        </w:rPr>
      </w:pPr>
    </w:p>
    <w:p w14:paraId="323C2FAA" w14:textId="77777777" w:rsidR="00690F24" w:rsidRDefault="00690F24" w:rsidP="0039082E">
      <w:pPr>
        <w:pStyle w:val="ListParagraph"/>
        <w:spacing w:line="276" w:lineRule="auto"/>
        <w:rPr>
          <w:rFonts w:asciiTheme="majorHAnsi" w:hAnsiTheme="majorHAnsi" w:cstheme="majorHAnsi"/>
          <w:color w:val="7030A0"/>
          <w:sz w:val="24"/>
          <w:szCs w:val="24"/>
          <w:lang w:val="en-US" w:eastAsia="ja-JP"/>
        </w:rPr>
      </w:pPr>
    </w:p>
    <w:p w14:paraId="196FAC18" w14:textId="77777777" w:rsidR="00690F24" w:rsidRDefault="00690F24" w:rsidP="0039082E">
      <w:pPr>
        <w:pStyle w:val="ListParagraph"/>
        <w:spacing w:line="276" w:lineRule="auto"/>
        <w:rPr>
          <w:rFonts w:asciiTheme="majorHAnsi" w:hAnsiTheme="majorHAnsi" w:cstheme="majorHAnsi"/>
          <w:color w:val="7030A0"/>
          <w:sz w:val="24"/>
          <w:szCs w:val="24"/>
          <w:lang w:val="en-US" w:eastAsia="ja-JP"/>
        </w:rPr>
      </w:pPr>
    </w:p>
    <w:p w14:paraId="0862BD97" w14:textId="13B5FB5C" w:rsidR="009B5C65" w:rsidRPr="00F11BB2" w:rsidRDefault="00305040" w:rsidP="00F11BB2">
      <w:pPr>
        <w:pStyle w:val="Heading1"/>
        <w:spacing w:line="276" w:lineRule="auto"/>
        <w:rPr>
          <w:rFonts w:asciiTheme="majorHAnsi" w:eastAsiaTheme="majorEastAsia" w:hAnsiTheme="majorHAnsi" w:cstheme="majorHAnsi"/>
          <w:b/>
          <w:bCs w:val="0"/>
          <w:noProof/>
          <w:color w:val="6FA189" w:themeColor="background2"/>
          <w:lang w:val="en-US" w:eastAsia="ja-JP"/>
        </w:rPr>
      </w:pPr>
      <w:r w:rsidRPr="00F11BB2">
        <w:rPr>
          <w:rFonts w:asciiTheme="majorHAnsi" w:eastAsiaTheme="majorEastAsia" w:hAnsiTheme="majorHAnsi" w:cstheme="majorHAnsi"/>
          <w:b/>
          <w:bCs w:val="0"/>
          <w:noProof/>
          <w:color w:val="6FA189" w:themeColor="background2"/>
          <w:lang w:val="en-US" w:eastAsia="ja-JP"/>
        </w:rPr>
        <w:lastRenderedPageBreak/>
        <w:t>H</w:t>
      </w:r>
      <w:r w:rsidR="004C0F9F" w:rsidRPr="00F11BB2">
        <w:rPr>
          <w:rFonts w:asciiTheme="majorHAnsi" w:eastAsiaTheme="majorEastAsia" w:hAnsiTheme="majorHAnsi" w:cstheme="majorHAnsi"/>
          <w:b/>
          <w:bCs w:val="0"/>
          <w:noProof/>
          <w:color w:val="6FA189" w:themeColor="background2"/>
          <w:lang w:val="en-US" w:eastAsia="ja-JP"/>
        </w:rPr>
        <w:t>ow to apply</w:t>
      </w:r>
    </w:p>
    <w:p w14:paraId="77917F42" w14:textId="77777777" w:rsidR="00690F24" w:rsidRDefault="00330D25" w:rsidP="00E96CBF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563F75">
        <w:rPr>
          <w:rFonts w:asciiTheme="majorHAnsi" w:hAnsiTheme="majorHAnsi" w:cstheme="majorHAnsi"/>
          <w:b/>
          <w:bCs/>
          <w:color w:val="6FA189" w:themeColor="background2"/>
          <w:sz w:val="24"/>
          <w:szCs w:val="24"/>
        </w:rPr>
        <w:t>Application Form</w:t>
      </w:r>
      <w:r w:rsidR="00865D4E">
        <w:rPr>
          <w:rFonts w:asciiTheme="majorHAnsi" w:hAnsiTheme="majorHAnsi" w:cstheme="majorHAnsi"/>
          <w:b/>
          <w:bCs/>
          <w:color w:val="6FA189" w:themeColor="background2"/>
          <w:sz w:val="24"/>
          <w:szCs w:val="24"/>
        </w:rPr>
        <w:t xml:space="preserve"> </w:t>
      </w:r>
      <w:r w:rsidRPr="00563F75">
        <w:rPr>
          <w:rFonts w:asciiTheme="majorHAnsi" w:hAnsiTheme="majorHAnsi" w:cstheme="majorHAnsi"/>
          <w:color w:val="6FA189" w:themeColor="background2"/>
          <w:sz w:val="24"/>
          <w:szCs w:val="24"/>
        </w:rPr>
        <w:t xml:space="preserve">– </w:t>
      </w:r>
      <w:r w:rsidRPr="00865D4E">
        <w:rPr>
          <w:rFonts w:asciiTheme="majorHAnsi" w:hAnsiTheme="majorHAnsi" w:cstheme="majorHAnsi"/>
          <w:sz w:val="24"/>
          <w:szCs w:val="24"/>
        </w:rPr>
        <w:t xml:space="preserve">When you have a fully formed idea with a </w:t>
      </w:r>
      <w:r w:rsidR="00E96CBF" w:rsidRPr="00865D4E">
        <w:rPr>
          <w:rFonts w:asciiTheme="majorHAnsi" w:hAnsiTheme="majorHAnsi" w:cstheme="majorHAnsi"/>
          <w:sz w:val="24"/>
          <w:szCs w:val="24"/>
        </w:rPr>
        <w:t>physical activity</w:t>
      </w:r>
      <w:r w:rsidRPr="00865D4E">
        <w:rPr>
          <w:rFonts w:asciiTheme="majorHAnsi" w:hAnsiTheme="majorHAnsi" w:cstheme="majorHAnsi"/>
          <w:sz w:val="24"/>
          <w:szCs w:val="24"/>
        </w:rPr>
        <w:t xml:space="preserve"> focus, breakdown of costs and an outline of your</w:t>
      </w:r>
      <w:r w:rsidR="00E96CBF" w:rsidRPr="00865D4E">
        <w:rPr>
          <w:rFonts w:asciiTheme="majorHAnsi" w:hAnsiTheme="majorHAnsi" w:cstheme="majorHAnsi"/>
          <w:sz w:val="24"/>
          <w:szCs w:val="24"/>
        </w:rPr>
        <w:t xml:space="preserve"> </w:t>
      </w:r>
      <w:r w:rsidRPr="00865D4E">
        <w:rPr>
          <w:rFonts w:asciiTheme="majorHAnsi" w:hAnsiTheme="majorHAnsi" w:cstheme="majorHAnsi"/>
          <w:sz w:val="24"/>
          <w:szCs w:val="24"/>
        </w:rPr>
        <w:t>activity</w:t>
      </w:r>
      <w:r w:rsidR="0092177F" w:rsidRPr="00865D4E">
        <w:rPr>
          <w:rFonts w:asciiTheme="majorHAnsi" w:hAnsiTheme="majorHAnsi" w:cstheme="majorHAnsi"/>
          <w:sz w:val="24"/>
          <w:szCs w:val="24"/>
        </w:rPr>
        <w:t>,</w:t>
      </w:r>
      <w:r w:rsidRPr="00865D4E">
        <w:rPr>
          <w:rFonts w:asciiTheme="majorHAnsi" w:hAnsiTheme="majorHAnsi" w:cstheme="majorHAnsi"/>
          <w:sz w:val="24"/>
          <w:szCs w:val="24"/>
        </w:rPr>
        <w:t xml:space="preserve"> you are ready to complete your application form.</w:t>
      </w:r>
    </w:p>
    <w:p w14:paraId="4C84D470" w14:textId="5F13041C" w:rsidR="00330D25" w:rsidRDefault="009C2450" w:rsidP="00E96CBF">
      <w:pPr>
        <w:spacing w:line="276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690F24">
        <w:rPr>
          <w:rFonts w:asciiTheme="majorHAnsi" w:hAnsiTheme="majorHAnsi" w:cstheme="majorHAnsi"/>
          <w:b/>
          <w:bCs/>
          <w:sz w:val="28"/>
          <w:szCs w:val="28"/>
        </w:rPr>
        <w:t xml:space="preserve"> The application is online </w:t>
      </w:r>
      <w:hyperlink r:id="rId11" w:history="1">
        <w:r w:rsidR="00690F24" w:rsidRPr="00690F24">
          <w:rPr>
            <w:rStyle w:val="Hyperlink"/>
            <w:rFonts w:asciiTheme="majorHAnsi" w:hAnsiTheme="majorHAnsi" w:cstheme="majorHAnsi"/>
            <w:b/>
            <w:bCs/>
            <w:sz w:val="28"/>
            <w:szCs w:val="28"/>
          </w:rPr>
          <w:t>https://forms.office.com/e/7Ed5TWY7qe</w:t>
        </w:r>
      </w:hyperlink>
    </w:p>
    <w:p w14:paraId="7D7D3B24" w14:textId="77777777" w:rsidR="005754F5" w:rsidRPr="00690F24" w:rsidRDefault="005754F5" w:rsidP="00E96CBF">
      <w:pPr>
        <w:spacing w:line="276" w:lineRule="auto"/>
        <w:rPr>
          <w:rFonts w:asciiTheme="majorHAnsi" w:hAnsiTheme="majorHAnsi" w:cstheme="majorHAnsi"/>
          <w:b/>
          <w:bCs/>
          <w:sz w:val="28"/>
          <w:szCs w:val="28"/>
        </w:rPr>
      </w:pPr>
    </w:p>
    <w:p w14:paraId="446C8878" w14:textId="529CC451" w:rsidR="00690F24" w:rsidRPr="00690F24" w:rsidRDefault="00690F24" w:rsidP="00E96CBF">
      <w:pPr>
        <w:spacing w:line="276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690F24">
        <w:rPr>
          <w:rFonts w:asciiTheme="majorHAnsi" w:hAnsiTheme="majorHAnsi" w:cstheme="majorHAnsi"/>
          <w:b/>
          <w:bCs/>
          <w:sz w:val="28"/>
          <w:szCs w:val="28"/>
        </w:rPr>
        <w:t>Grant Opens Monday 30</w:t>
      </w:r>
      <w:r w:rsidRPr="00690F24">
        <w:rPr>
          <w:rFonts w:asciiTheme="majorHAnsi" w:hAnsiTheme="majorHAnsi" w:cstheme="majorHAnsi"/>
          <w:b/>
          <w:bCs/>
          <w:sz w:val="28"/>
          <w:szCs w:val="28"/>
          <w:vertAlign w:val="superscript"/>
        </w:rPr>
        <w:t>th</w:t>
      </w:r>
      <w:r w:rsidRPr="00690F24">
        <w:rPr>
          <w:rFonts w:asciiTheme="majorHAnsi" w:hAnsiTheme="majorHAnsi" w:cstheme="majorHAnsi"/>
          <w:b/>
          <w:bCs/>
          <w:sz w:val="28"/>
          <w:szCs w:val="28"/>
        </w:rPr>
        <w:t xml:space="preserve"> September 2024 – </w:t>
      </w:r>
      <w:r w:rsidR="001B67D6">
        <w:rPr>
          <w:rFonts w:asciiTheme="majorHAnsi" w:hAnsiTheme="majorHAnsi" w:cstheme="majorHAnsi"/>
          <w:b/>
          <w:bCs/>
          <w:sz w:val="28"/>
          <w:szCs w:val="28"/>
        </w:rPr>
        <w:t xml:space="preserve">Grant Closes </w:t>
      </w:r>
      <w:r w:rsidRPr="00690F24">
        <w:rPr>
          <w:rFonts w:asciiTheme="majorHAnsi" w:hAnsiTheme="majorHAnsi" w:cstheme="majorHAnsi"/>
          <w:b/>
          <w:bCs/>
          <w:sz w:val="28"/>
          <w:szCs w:val="28"/>
        </w:rPr>
        <w:t>Friday 18</w:t>
      </w:r>
      <w:r w:rsidRPr="00690F24">
        <w:rPr>
          <w:rFonts w:asciiTheme="majorHAnsi" w:hAnsiTheme="majorHAnsi" w:cstheme="majorHAnsi"/>
          <w:b/>
          <w:bCs/>
          <w:sz w:val="28"/>
          <w:szCs w:val="28"/>
          <w:vertAlign w:val="superscript"/>
        </w:rPr>
        <w:t>th</w:t>
      </w:r>
      <w:r w:rsidRPr="00690F24">
        <w:rPr>
          <w:rFonts w:asciiTheme="majorHAnsi" w:hAnsiTheme="majorHAnsi" w:cstheme="majorHAnsi"/>
          <w:b/>
          <w:bCs/>
          <w:sz w:val="28"/>
          <w:szCs w:val="28"/>
        </w:rPr>
        <w:t xml:space="preserve"> October </w:t>
      </w:r>
      <w:r w:rsidR="005754F5">
        <w:rPr>
          <w:rFonts w:asciiTheme="majorHAnsi" w:hAnsiTheme="majorHAnsi" w:cstheme="majorHAnsi"/>
          <w:b/>
          <w:bCs/>
          <w:sz w:val="28"/>
          <w:szCs w:val="28"/>
        </w:rPr>
        <w:t>(midnight)</w:t>
      </w:r>
    </w:p>
    <w:p w14:paraId="5F38F355" w14:textId="67FC137F" w:rsidR="006916E5" w:rsidRPr="00865D4E" w:rsidRDefault="00C76980" w:rsidP="00241C5F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865D4E">
        <w:rPr>
          <w:rFonts w:asciiTheme="majorHAnsi" w:hAnsiTheme="majorHAnsi" w:cstheme="majorHAnsi"/>
          <w:sz w:val="24"/>
          <w:szCs w:val="24"/>
        </w:rPr>
        <w:t xml:space="preserve">The grants application </w:t>
      </w:r>
      <w:r w:rsidR="00330D25" w:rsidRPr="00865D4E">
        <w:rPr>
          <w:rFonts w:asciiTheme="majorHAnsi" w:hAnsiTheme="majorHAnsi" w:cstheme="majorHAnsi"/>
          <w:sz w:val="24"/>
          <w:szCs w:val="24"/>
        </w:rPr>
        <w:t xml:space="preserve">process </w:t>
      </w:r>
      <w:r w:rsidR="000D2FDE" w:rsidRPr="00865D4E">
        <w:rPr>
          <w:rFonts w:asciiTheme="majorHAnsi" w:hAnsiTheme="majorHAnsi" w:cstheme="majorHAnsi"/>
          <w:sz w:val="24"/>
          <w:szCs w:val="24"/>
        </w:rPr>
        <w:t>is</w:t>
      </w:r>
      <w:r w:rsidR="006916E5" w:rsidRPr="00865D4E">
        <w:rPr>
          <w:rFonts w:asciiTheme="majorHAnsi" w:hAnsiTheme="majorHAnsi" w:cstheme="majorHAnsi"/>
          <w:sz w:val="24"/>
          <w:szCs w:val="24"/>
        </w:rPr>
        <w:t xml:space="preserve"> not</w:t>
      </w:r>
      <w:r w:rsidR="000D2FDE" w:rsidRPr="00865D4E">
        <w:rPr>
          <w:rFonts w:asciiTheme="majorHAnsi" w:hAnsiTheme="majorHAnsi" w:cstheme="majorHAnsi"/>
          <w:sz w:val="24"/>
          <w:szCs w:val="24"/>
        </w:rPr>
        <w:t xml:space="preserve"> designed to trick you but to find out what you want to do, the impact you</w:t>
      </w:r>
      <w:r w:rsidR="00370978" w:rsidRPr="00865D4E">
        <w:rPr>
          <w:rFonts w:asciiTheme="majorHAnsi" w:hAnsiTheme="majorHAnsi" w:cstheme="majorHAnsi"/>
          <w:sz w:val="24"/>
          <w:szCs w:val="24"/>
        </w:rPr>
        <w:t xml:space="preserve"> will </w:t>
      </w:r>
      <w:r w:rsidR="000D2FDE" w:rsidRPr="00865D4E">
        <w:rPr>
          <w:rFonts w:asciiTheme="majorHAnsi" w:hAnsiTheme="majorHAnsi" w:cstheme="majorHAnsi"/>
          <w:sz w:val="24"/>
          <w:szCs w:val="24"/>
        </w:rPr>
        <w:t>make and the support you</w:t>
      </w:r>
      <w:r w:rsidR="00370978" w:rsidRPr="00865D4E">
        <w:rPr>
          <w:rFonts w:asciiTheme="majorHAnsi" w:hAnsiTheme="majorHAnsi" w:cstheme="majorHAnsi"/>
          <w:sz w:val="24"/>
          <w:szCs w:val="24"/>
        </w:rPr>
        <w:t xml:space="preserve"> will</w:t>
      </w:r>
      <w:r w:rsidR="000D2FDE" w:rsidRPr="00865D4E">
        <w:rPr>
          <w:rFonts w:asciiTheme="majorHAnsi" w:hAnsiTheme="majorHAnsi" w:cstheme="majorHAnsi"/>
          <w:sz w:val="24"/>
          <w:szCs w:val="24"/>
        </w:rPr>
        <w:t xml:space="preserve"> need to achieve this</w:t>
      </w:r>
      <w:r w:rsidRPr="00865D4E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4A8BEE93" w14:textId="69532C9F" w:rsidR="0021159F" w:rsidRPr="00563F75" w:rsidRDefault="0021159F" w:rsidP="00241C5F">
      <w:pPr>
        <w:pStyle w:val="Heading1"/>
        <w:spacing w:line="276" w:lineRule="auto"/>
        <w:rPr>
          <w:rFonts w:asciiTheme="majorHAnsi" w:hAnsiTheme="majorHAnsi" w:cstheme="majorHAnsi"/>
          <w:color w:val="6FA189" w:themeColor="background2"/>
          <w:sz w:val="24"/>
          <w:szCs w:val="24"/>
        </w:rPr>
      </w:pPr>
      <w:r w:rsidRPr="00563F75">
        <w:rPr>
          <w:rFonts w:asciiTheme="majorHAnsi" w:eastAsiaTheme="majorEastAsia" w:hAnsiTheme="majorHAnsi" w:cstheme="majorHAnsi"/>
          <w:b/>
          <w:bCs w:val="0"/>
          <w:noProof/>
          <w:color w:val="6FA189" w:themeColor="background2"/>
          <w:lang w:val="en-US" w:eastAsia="ja-JP"/>
        </w:rPr>
        <w:t>What we need from you.</w:t>
      </w:r>
    </w:p>
    <w:p w14:paraId="00A67DB4" w14:textId="77777777" w:rsidR="0021159F" w:rsidRPr="00865D4E" w:rsidRDefault="00763DEA" w:rsidP="00241C5F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865D4E">
        <w:rPr>
          <w:rFonts w:asciiTheme="majorHAnsi" w:hAnsiTheme="majorHAnsi" w:cstheme="majorHAnsi"/>
          <w:sz w:val="24"/>
          <w:szCs w:val="24"/>
        </w:rPr>
        <w:t>We want to keep the grant application process quick and eas</w:t>
      </w:r>
      <w:r w:rsidR="002A3E38" w:rsidRPr="00865D4E">
        <w:rPr>
          <w:rFonts w:asciiTheme="majorHAnsi" w:hAnsiTheme="majorHAnsi" w:cstheme="majorHAnsi"/>
          <w:sz w:val="24"/>
          <w:szCs w:val="24"/>
        </w:rPr>
        <w:t>y</w:t>
      </w:r>
      <w:r w:rsidR="0021159F" w:rsidRPr="00865D4E">
        <w:rPr>
          <w:rFonts w:asciiTheme="majorHAnsi" w:hAnsiTheme="majorHAnsi" w:cstheme="majorHAnsi"/>
          <w:sz w:val="24"/>
          <w:szCs w:val="24"/>
        </w:rPr>
        <w:t>,</w:t>
      </w:r>
      <w:r w:rsidRPr="00865D4E">
        <w:rPr>
          <w:rFonts w:asciiTheme="majorHAnsi" w:hAnsiTheme="majorHAnsi" w:cstheme="majorHAnsi"/>
          <w:sz w:val="24"/>
          <w:szCs w:val="24"/>
        </w:rPr>
        <w:t xml:space="preserve"> but we will need some information from you.</w:t>
      </w:r>
      <w:r w:rsidRPr="00865D4E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14:paraId="66EA1B66" w14:textId="602443D9" w:rsidR="000D2FDE" w:rsidRPr="00563F75" w:rsidRDefault="00C76980" w:rsidP="00241C5F">
      <w:pPr>
        <w:spacing w:line="276" w:lineRule="auto"/>
        <w:rPr>
          <w:rFonts w:asciiTheme="majorHAnsi" w:hAnsiTheme="majorHAnsi" w:cstheme="majorHAnsi"/>
          <w:b/>
          <w:bCs/>
          <w:color w:val="6FA189" w:themeColor="background2"/>
          <w:sz w:val="24"/>
          <w:szCs w:val="24"/>
        </w:rPr>
      </w:pPr>
      <w:r w:rsidRPr="00563F75">
        <w:rPr>
          <w:rFonts w:asciiTheme="majorHAnsi" w:hAnsiTheme="majorHAnsi" w:cstheme="majorHAnsi"/>
          <w:b/>
          <w:bCs/>
          <w:color w:val="6FA189" w:themeColor="background2"/>
          <w:sz w:val="24"/>
          <w:szCs w:val="24"/>
        </w:rPr>
        <w:t>What we will need from you</w:t>
      </w:r>
      <w:r w:rsidR="009B5C65" w:rsidRPr="00563F75">
        <w:rPr>
          <w:rFonts w:asciiTheme="majorHAnsi" w:hAnsiTheme="majorHAnsi" w:cstheme="majorHAnsi"/>
          <w:b/>
          <w:bCs/>
          <w:color w:val="6FA189" w:themeColor="background2"/>
          <w:sz w:val="24"/>
          <w:szCs w:val="24"/>
        </w:rPr>
        <w:t xml:space="preserve"> with your application</w:t>
      </w:r>
      <w:r w:rsidRPr="00563F75">
        <w:rPr>
          <w:rFonts w:asciiTheme="majorHAnsi" w:hAnsiTheme="majorHAnsi" w:cstheme="majorHAnsi"/>
          <w:b/>
          <w:bCs/>
          <w:color w:val="6FA189" w:themeColor="background2"/>
          <w:sz w:val="24"/>
          <w:szCs w:val="24"/>
        </w:rPr>
        <w:t xml:space="preserve"> is:</w:t>
      </w:r>
    </w:p>
    <w:p w14:paraId="250985B8" w14:textId="7C34F34F" w:rsidR="00C76980" w:rsidRPr="00865D4E" w:rsidRDefault="00C76980" w:rsidP="00AD6CC4">
      <w:pPr>
        <w:pStyle w:val="ListParagraph"/>
        <w:numPr>
          <w:ilvl w:val="0"/>
          <w:numId w:val="6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865D4E">
        <w:rPr>
          <w:rFonts w:asciiTheme="majorHAnsi" w:hAnsiTheme="majorHAnsi" w:cstheme="majorHAnsi"/>
          <w:sz w:val="24"/>
          <w:szCs w:val="24"/>
        </w:rPr>
        <w:t>A completed application form</w:t>
      </w:r>
      <w:r w:rsidR="002A3E38" w:rsidRPr="00865D4E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CB42646" w14:textId="455A2ED2" w:rsidR="00C63A2B" w:rsidRPr="00865D4E" w:rsidRDefault="00C63A2B" w:rsidP="00AD6CC4">
      <w:pPr>
        <w:pStyle w:val="ListParagraph"/>
        <w:numPr>
          <w:ilvl w:val="0"/>
          <w:numId w:val="6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865D4E">
        <w:rPr>
          <w:rFonts w:asciiTheme="majorHAnsi" w:hAnsiTheme="majorHAnsi" w:cstheme="majorHAnsi"/>
          <w:sz w:val="24"/>
          <w:szCs w:val="24"/>
        </w:rPr>
        <w:t>A lead contact, someone who is legally responsible for receiving the grant</w:t>
      </w:r>
      <w:r w:rsidR="006916E5" w:rsidRPr="00865D4E">
        <w:rPr>
          <w:rFonts w:asciiTheme="majorHAnsi" w:hAnsiTheme="majorHAnsi" w:cstheme="majorHAnsi"/>
          <w:sz w:val="24"/>
          <w:szCs w:val="24"/>
        </w:rPr>
        <w:t>.</w:t>
      </w:r>
    </w:p>
    <w:p w14:paraId="31A206BB" w14:textId="43F0C912" w:rsidR="00763DEA" w:rsidRDefault="00763DEA" w:rsidP="00AD6CC4">
      <w:pPr>
        <w:pStyle w:val="ListParagraph"/>
        <w:numPr>
          <w:ilvl w:val="0"/>
          <w:numId w:val="6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865D4E">
        <w:rPr>
          <w:rFonts w:asciiTheme="majorHAnsi" w:hAnsiTheme="majorHAnsi" w:cstheme="majorHAnsi"/>
          <w:sz w:val="24"/>
          <w:szCs w:val="24"/>
        </w:rPr>
        <w:t>The name of your project/activity</w:t>
      </w:r>
    </w:p>
    <w:p w14:paraId="0A919416" w14:textId="31AA22C3" w:rsidR="00690F24" w:rsidRPr="00690F24" w:rsidRDefault="00690F24" w:rsidP="00690F24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690F24">
        <w:rPr>
          <w:rFonts w:asciiTheme="majorHAnsi" w:hAnsiTheme="majorHAnsi" w:cstheme="majorHAnsi"/>
          <w:b/>
          <w:bCs/>
          <w:sz w:val="24"/>
          <w:szCs w:val="24"/>
        </w:rPr>
        <w:t xml:space="preserve">If successful we will need; </w:t>
      </w:r>
    </w:p>
    <w:p w14:paraId="1DECB26B" w14:textId="77777777" w:rsidR="00690F24" w:rsidRDefault="00690F24" w:rsidP="00690F24">
      <w:pPr>
        <w:pStyle w:val="ListParagraph"/>
        <w:numPr>
          <w:ilvl w:val="0"/>
          <w:numId w:val="6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865D4E">
        <w:rPr>
          <w:rFonts w:asciiTheme="majorHAnsi" w:hAnsiTheme="majorHAnsi" w:cstheme="majorHAnsi"/>
          <w:sz w:val="24"/>
          <w:szCs w:val="24"/>
        </w:rPr>
        <w:t>Your governing document</w:t>
      </w:r>
    </w:p>
    <w:p w14:paraId="4532B050" w14:textId="418DE027" w:rsidR="00690F24" w:rsidRDefault="00690F24" w:rsidP="00690F24">
      <w:pPr>
        <w:pStyle w:val="ListParagraph"/>
        <w:numPr>
          <w:ilvl w:val="0"/>
          <w:numId w:val="6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Safeguarding Policy </w:t>
      </w:r>
    </w:p>
    <w:p w14:paraId="403D5AFA" w14:textId="77777777" w:rsidR="00690F24" w:rsidRPr="00865D4E" w:rsidRDefault="00690F24" w:rsidP="00690F24">
      <w:pPr>
        <w:pStyle w:val="ListParagraph"/>
        <w:numPr>
          <w:ilvl w:val="0"/>
          <w:numId w:val="6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865D4E">
        <w:rPr>
          <w:rFonts w:asciiTheme="majorHAnsi" w:hAnsiTheme="majorHAnsi" w:cstheme="majorHAnsi"/>
          <w:sz w:val="24"/>
          <w:szCs w:val="24"/>
        </w:rPr>
        <w:t>Bank statements for the last three months or a letter from your bank confirming that you have opened an account.</w:t>
      </w:r>
    </w:p>
    <w:p w14:paraId="0CD81073" w14:textId="77777777" w:rsidR="00690F24" w:rsidRPr="00865D4E" w:rsidRDefault="00690F24" w:rsidP="00690F24">
      <w:pPr>
        <w:pStyle w:val="ListParagraph"/>
        <w:numPr>
          <w:ilvl w:val="0"/>
          <w:numId w:val="6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865D4E">
        <w:rPr>
          <w:rFonts w:asciiTheme="majorHAnsi" w:hAnsiTheme="majorHAnsi" w:cstheme="majorHAnsi"/>
          <w:sz w:val="24"/>
          <w:szCs w:val="24"/>
        </w:rPr>
        <w:t>Public Liability Insurance document if applicable</w:t>
      </w:r>
    </w:p>
    <w:p w14:paraId="4DF0965D" w14:textId="57FBC745" w:rsidR="000D2FDE" w:rsidRPr="00563F75" w:rsidRDefault="00D26ACF" w:rsidP="00AD6CC4">
      <w:pPr>
        <w:spacing w:line="276" w:lineRule="auto"/>
        <w:rPr>
          <w:rFonts w:asciiTheme="majorHAnsi" w:hAnsiTheme="majorHAnsi" w:cstheme="majorHAnsi"/>
          <w:b/>
          <w:bCs/>
          <w:color w:val="6FA189" w:themeColor="background2"/>
          <w:sz w:val="24"/>
          <w:szCs w:val="24"/>
        </w:rPr>
      </w:pPr>
      <w:r w:rsidRPr="00563F75">
        <w:rPr>
          <w:rFonts w:asciiTheme="majorHAnsi" w:hAnsiTheme="majorHAnsi" w:cstheme="majorHAnsi"/>
          <w:b/>
          <w:bCs/>
          <w:color w:val="6FA189" w:themeColor="background2"/>
          <w:sz w:val="24"/>
          <w:szCs w:val="24"/>
        </w:rPr>
        <w:t>We would like to find out from you:</w:t>
      </w:r>
    </w:p>
    <w:p w14:paraId="3A295043" w14:textId="220A3816" w:rsidR="000D2FDE" w:rsidRPr="00865D4E" w:rsidRDefault="000D2FDE" w:rsidP="00AD6CC4">
      <w:pPr>
        <w:pStyle w:val="ListParagraph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865D4E">
        <w:rPr>
          <w:rFonts w:asciiTheme="majorHAnsi" w:hAnsiTheme="majorHAnsi" w:cstheme="majorHAnsi"/>
          <w:sz w:val="24"/>
          <w:szCs w:val="24"/>
        </w:rPr>
        <w:t>What does your org</w:t>
      </w:r>
      <w:r w:rsidR="00D26ACF" w:rsidRPr="00865D4E">
        <w:rPr>
          <w:rFonts w:asciiTheme="majorHAnsi" w:hAnsiTheme="majorHAnsi" w:cstheme="majorHAnsi"/>
          <w:sz w:val="24"/>
          <w:szCs w:val="24"/>
        </w:rPr>
        <w:t>anisation</w:t>
      </w:r>
      <w:r w:rsidRPr="00865D4E">
        <w:rPr>
          <w:rFonts w:asciiTheme="majorHAnsi" w:hAnsiTheme="majorHAnsi" w:cstheme="majorHAnsi"/>
          <w:sz w:val="24"/>
          <w:szCs w:val="24"/>
        </w:rPr>
        <w:t xml:space="preserve"> do?</w:t>
      </w:r>
    </w:p>
    <w:p w14:paraId="7D167330" w14:textId="7E9FBEED" w:rsidR="00763DEA" w:rsidRPr="00865D4E" w:rsidRDefault="00763DEA" w:rsidP="00AD6CC4">
      <w:pPr>
        <w:pStyle w:val="ListParagraph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865D4E">
        <w:rPr>
          <w:rFonts w:asciiTheme="majorHAnsi" w:hAnsiTheme="majorHAnsi" w:cstheme="majorHAnsi"/>
          <w:sz w:val="24"/>
          <w:szCs w:val="24"/>
        </w:rPr>
        <w:t>What is your project/activity and why is it significant?</w:t>
      </w:r>
    </w:p>
    <w:p w14:paraId="3743B78C" w14:textId="14BD6838" w:rsidR="000D2FDE" w:rsidRPr="00865D4E" w:rsidRDefault="000D2FDE" w:rsidP="00AD6CC4">
      <w:pPr>
        <w:pStyle w:val="ListParagraph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865D4E">
        <w:rPr>
          <w:rFonts w:asciiTheme="majorHAnsi" w:hAnsiTheme="majorHAnsi" w:cstheme="majorHAnsi"/>
          <w:sz w:val="24"/>
          <w:szCs w:val="24"/>
        </w:rPr>
        <w:t>How much funding are you applying for, and what will you spend it on</w:t>
      </w:r>
      <w:r w:rsidR="00C03FAB" w:rsidRPr="00865D4E">
        <w:rPr>
          <w:rFonts w:asciiTheme="majorHAnsi" w:hAnsiTheme="majorHAnsi" w:cstheme="majorHAnsi"/>
          <w:sz w:val="24"/>
          <w:szCs w:val="24"/>
        </w:rPr>
        <w:t xml:space="preserve"> (please provide a breakdown of costs)</w:t>
      </w:r>
      <w:r w:rsidRPr="00865D4E">
        <w:rPr>
          <w:rFonts w:asciiTheme="majorHAnsi" w:hAnsiTheme="majorHAnsi" w:cstheme="majorHAnsi"/>
          <w:sz w:val="24"/>
          <w:szCs w:val="24"/>
        </w:rPr>
        <w:t>?</w:t>
      </w:r>
    </w:p>
    <w:p w14:paraId="4D5A6DBF" w14:textId="06D7A153" w:rsidR="000D2FDE" w:rsidRPr="00865D4E" w:rsidRDefault="000D2FDE" w:rsidP="00AD6CC4">
      <w:pPr>
        <w:pStyle w:val="ListParagraph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865D4E">
        <w:rPr>
          <w:rFonts w:asciiTheme="majorHAnsi" w:hAnsiTheme="majorHAnsi" w:cstheme="majorHAnsi"/>
          <w:sz w:val="24"/>
          <w:szCs w:val="24"/>
        </w:rPr>
        <w:t xml:space="preserve">Where are you working/where will the project be delivered </w:t>
      </w:r>
      <w:r w:rsidR="00D26ACF" w:rsidRPr="00865D4E">
        <w:rPr>
          <w:rFonts w:asciiTheme="majorHAnsi" w:hAnsiTheme="majorHAnsi" w:cstheme="majorHAnsi"/>
          <w:sz w:val="24"/>
          <w:szCs w:val="24"/>
        </w:rPr>
        <w:t>(in Knowsley)</w:t>
      </w:r>
    </w:p>
    <w:p w14:paraId="402CFF96" w14:textId="4DD6DA18" w:rsidR="009B5C65" w:rsidRPr="00865D4E" w:rsidRDefault="000D2FDE" w:rsidP="008B287A">
      <w:pPr>
        <w:pStyle w:val="ListParagraph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865D4E">
        <w:rPr>
          <w:rFonts w:asciiTheme="majorHAnsi" w:hAnsiTheme="majorHAnsi" w:cstheme="majorHAnsi"/>
          <w:sz w:val="24"/>
          <w:szCs w:val="24"/>
        </w:rPr>
        <w:t>Who will it benefit</w:t>
      </w:r>
      <w:r w:rsidR="00D26ACF" w:rsidRPr="00865D4E">
        <w:rPr>
          <w:rFonts w:asciiTheme="majorHAnsi" w:hAnsiTheme="majorHAnsi" w:cstheme="majorHAnsi"/>
          <w:sz w:val="24"/>
          <w:szCs w:val="24"/>
        </w:rPr>
        <w:t>/</w:t>
      </w:r>
      <w:r w:rsidRPr="00865D4E">
        <w:rPr>
          <w:rFonts w:asciiTheme="majorHAnsi" w:hAnsiTheme="majorHAnsi" w:cstheme="majorHAnsi"/>
          <w:sz w:val="24"/>
          <w:szCs w:val="24"/>
        </w:rPr>
        <w:t>expected impact</w:t>
      </w:r>
      <w:r w:rsidR="00763DEA" w:rsidRPr="00865D4E">
        <w:rPr>
          <w:rFonts w:asciiTheme="majorHAnsi" w:hAnsiTheme="majorHAnsi" w:cstheme="majorHAnsi"/>
          <w:sz w:val="24"/>
          <w:szCs w:val="24"/>
        </w:rPr>
        <w:t xml:space="preserve"> (and numbers)</w:t>
      </w:r>
      <w:r w:rsidR="00D26ACF" w:rsidRPr="00865D4E">
        <w:rPr>
          <w:rFonts w:asciiTheme="majorHAnsi" w:hAnsiTheme="majorHAnsi" w:cstheme="majorHAnsi"/>
          <w:sz w:val="24"/>
          <w:szCs w:val="24"/>
        </w:rPr>
        <w:t xml:space="preserve">? </w:t>
      </w:r>
    </w:p>
    <w:p w14:paraId="4AF54637" w14:textId="13DF58B3" w:rsidR="000D2FDE" w:rsidRPr="00865D4E" w:rsidRDefault="00D26ACF" w:rsidP="00AD6CC4">
      <w:pPr>
        <w:pStyle w:val="ListParagraph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865D4E">
        <w:rPr>
          <w:rFonts w:asciiTheme="majorHAnsi" w:hAnsiTheme="majorHAnsi" w:cstheme="majorHAnsi"/>
          <w:sz w:val="24"/>
          <w:szCs w:val="24"/>
        </w:rPr>
        <w:lastRenderedPageBreak/>
        <w:t>Can you c</w:t>
      </w:r>
      <w:r w:rsidR="000D2FDE" w:rsidRPr="00865D4E">
        <w:rPr>
          <w:rFonts w:asciiTheme="majorHAnsi" w:hAnsiTheme="majorHAnsi" w:cstheme="majorHAnsi"/>
          <w:sz w:val="24"/>
          <w:szCs w:val="24"/>
        </w:rPr>
        <w:t xml:space="preserve">ommit to </w:t>
      </w:r>
      <w:r w:rsidR="009E56BC" w:rsidRPr="00865D4E">
        <w:rPr>
          <w:rFonts w:asciiTheme="majorHAnsi" w:hAnsiTheme="majorHAnsi" w:cstheme="majorHAnsi"/>
          <w:sz w:val="24"/>
          <w:szCs w:val="24"/>
        </w:rPr>
        <w:t xml:space="preserve">a small amount of </w:t>
      </w:r>
      <w:r w:rsidR="000D2FDE" w:rsidRPr="00865D4E">
        <w:rPr>
          <w:rFonts w:asciiTheme="majorHAnsi" w:hAnsiTheme="majorHAnsi" w:cstheme="majorHAnsi"/>
          <w:sz w:val="24"/>
          <w:szCs w:val="24"/>
        </w:rPr>
        <w:t>monitoring and evaluation (participant questions, logging numbers, group conversation</w:t>
      </w:r>
      <w:r w:rsidR="00CA1442" w:rsidRPr="00865D4E">
        <w:rPr>
          <w:rFonts w:asciiTheme="majorHAnsi" w:hAnsiTheme="majorHAnsi" w:cstheme="majorHAnsi"/>
          <w:sz w:val="24"/>
          <w:szCs w:val="24"/>
        </w:rPr>
        <w:t>, receipts of spending</w:t>
      </w:r>
      <w:r w:rsidR="000D2FDE" w:rsidRPr="00865D4E">
        <w:rPr>
          <w:rFonts w:asciiTheme="majorHAnsi" w:hAnsiTheme="majorHAnsi" w:cstheme="majorHAnsi"/>
          <w:sz w:val="24"/>
          <w:szCs w:val="24"/>
        </w:rPr>
        <w:t>)</w:t>
      </w:r>
    </w:p>
    <w:p w14:paraId="0BDE5F93" w14:textId="32CDDFDE" w:rsidR="00763DEA" w:rsidRPr="00865D4E" w:rsidRDefault="00763DEA" w:rsidP="00AD6CC4">
      <w:pPr>
        <w:pStyle w:val="ListParagraph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865D4E">
        <w:rPr>
          <w:rFonts w:asciiTheme="majorHAnsi" w:hAnsiTheme="majorHAnsi" w:cstheme="majorHAnsi"/>
          <w:sz w:val="24"/>
          <w:szCs w:val="24"/>
        </w:rPr>
        <w:t>What dates will you run your project/activity?</w:t>
      </w:r>
    </w:p>
    <w:p w14:paraId="2AC63A3F" w14:textId="62E9B4F7" w:rsidR="000D2FDE" w:rsidRPr="00865D4E" w:rsidRDefault="000D2FDE" w:rsidP="00AD6CC4">
      <w:pPr>
        <w:pStyle w:val="ListParagraph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865D4E">
        <w:rPr>
          <w:rFonts w:asciiTheme="majorHAnsi" w:hAnsiTheme="majorHAnsi" w:cstheme="majorHAnsi"/>
          <w:sz w:val="24"/>
          <w:szCs w:val="24"/>
        </w:rPr>
        <w:t>Your policies, safeguarding, Covid-19 safeguarding (will you be working with children or vulnerable adults?)</w:t>
      </w:r>
    </w:p>
    <w:p w14:paraId="5BA10627" w14:textId="465D6042" w:rsidR="00AD6CC4" w:rsidRPr="00865D4E" w:rsidRDefault="00025AFD" w:rsidP="00241C5F">
      <w:pPr>
        <w:pStyle w:val="ListParagraph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865D4E">
        <w:rPr>
          <w:rFonts w:asciiTheme="majorHAnsi" w:hAnsiTheme="majorHAnsi" w:cstheme="majorHAnsi"/>
          <w:sz w:val="24"/>
          <w:szCs w:val="24"/>
        </w:rPr>
        <w:t xml:space="preserve">How will you/what ideas do you have to </w:t>
      </w:r>
      <w:r w:rsidR="00A601AD">
        <w:rPr>
          <w:rFonts w:asciiTheme="majorHAnsi" w:hAnsiTheme="majorHAnsi" w:cstheme="majorHAnsi"/>
          <w:sz w:val="24"/>
          <w:szCs w:val="24"/>
        </w:rPr>
        <w:t>acknowledge</w:t>
      </w:r>
      <w:r w:rsidRPr="00865D4E">
        <w:rPr>
          <w:rFonts w:asciiTheme="majorHAnsi" w:hAnsiTheme="majorHAnsi" w:cstheme="majorHAnsi"/>
          <w:sz w:val="24"/>
          <w:szCs w:val="24"/>
        </w:rPr>
        <w:t xml:space="preserve"> </w:t>
      </w:r>
      <w:r w:rsidR="007325EF" w:rsidRPr="00865D4E">
        <w:rPr>
          <w:rFonts w:asciiTheme="majorHAnsi" w:hAnsiTheme="majorHAnsi" w:cstheme="majorHAnsi"/>
          <w:sz w:val="24"/>
          <w:szCs w:val="24"/>
        </w:rPr>
        <w:t>the funder</w:t>
      </w:r>
      <w:r w:rsidR="00C76DBA" w:rsidRPr="00865D4E">
        <w:t xml:space="preserve"> </w:t>
      </w:r>
      <w:r w:rsidR="00C76DBA" w:rsidRPr="00865D4E">
        <w:rPr>
          <w:rFonts w:asciiTheme="majorHAnsi" w:hAnsiTheme="majorHAnsi" w:cstheme="majorHAnsi"/>
          <w:sz w:val="24"/>
          <w:szCs w:val="24"/>
        </w:rPr>
        <w:t>KMBC’s Public Health ‘Whole Life Commissioning’</w:t>
      </w:r>
      <w:r w:rsidR="007325EF" w:rsidRPr="00865D4E">
        <w:rPr>
          <w:rFonts w:asciiTheme="majorHAnsi" w:hAnsiTheme="majorHAnsi" w:cstheme="majorHAnsi"/>
          <w:sz w:val="24"/>
          <w:szCs w:val="24"/>
        </w:rPr>
        <w:t xml:space="preserve"> </w:t>
      </w:r>
      <w:r w:rsidRPr="00865D4E">
        <w:rPr>
          <w:rFonts w:asciiTheme="majorHAnsi" w:hAnsiTheme="majorHAnsi" w:cstheme="majorHAnsi"/>
          <w:sz w:val="24"/>
          <w:szCs w:val="24"/>
        </w:rPr>
        <w:t>(e</w:t>
      </w:r>
      <w:r w:rsidR="00CA1442" w:rsidRPr="00865D4E">
        <w:rPr>
          <w:rFonts w:asciiTheme="majorHAnsi" w:hAnsiTheme="majorHAnsi" w:cstheme="majorHAnsi"/>
          <w:sz w:val="24"/>
          <w:szCs w:val="24"/>
        </w:rPr>
        <w:t>.g.</w:t>
      </w:r>
      <w:r w:rsidRPr="00865D4E">
        <w:rPr>
          <w:rFonts w:asciiTheme="majorHAnsi" w:hAnsiTheme="majorHAnsi" w:cstheme="majorHAnsi"/>
          <w:sz w:val="24"/>
          <w:szCs w:val="24"/>
        </w:rPr>
        <w:t xml:space="preserve"> where will you display the logo)</w:t>
      </w:r>
      <w:r w:rsidR="00763DEA" w:rsidRPr="00865D4E">
        <w:rPr>
          <w:rFonts w:asciiTheme="majorHAnsi" w:hAnsiTheme="majorHAnsi" w:cstheme="majorHAnsi"/>
          <w:sz w:val="24"/>
          <w:szCs w:val="24"/>
        </w:rPr>
        <w:t xml:space="preserve"> and where will you share information about the </w:t>
      </w:r>
      <w:r w:rsidR="00865D4E" w:rsidRPr="00865D4E">
        <w:rPr>
          <w:rFonts w:asciiTheme="majorHAnsi" w:hAnsiTheme="majorHAnsi" w:cstheme="majorHAnsi"/>
          <w:sz w:val="24"/>
          <w:szCs w:val="24"/>
        </w:rPr>
        <w:t xml:space="preserve">funded </w:t>
      </w:r>
      <w:r w:rsidR="00763DEA" w:rsidRPr="00865D4E">
        <w:rPr>
          <w:rFonts w:asciiTheme="majorHAnsi" w:hAnsiTheme="majorHAnsi" w:cstheme="majorHAnsi"/>
          <w:sz w:val="24"/>
          <w:szCs w:val="24"/>
        </w:rPr>
        <w:t>project/activity</w:t>
      </w:r>
      <w:r w:rsidR="00EF7DE7" w:rsidRPr="00865D4E">
        <w:rPr>
          <w:rFonts w:asciiTheme="majorHAnsi" w:hAnsiTheme="majorHAnsi" w:cstheme="majorHAnsi"/>
          <w:sz w:val="24"/>
          <w:szCs w:val="24"/>
        </w:rPr>
        <w:t>.</w:t>
      </w:r>
    </w:p>
    <w:p w14:paraId="28601D69" w14:textId="0742ADDB" w:rsidR="0051165C" w:rsidRPr="00A74FF7" w:rsidRDefault="0051165C" w:rsidP="00241C5F">
      <w:pPr>
        <w:spacing w:line="276" w:lineRule="auto"/>
        <w:rPr>
          <w:rFonts w:asciiTheme="majorHAnsi" w:hAnsiTheme="majorHAnsi" w:cstheme="majorHAnsi"/>
          <w:b/>
          <w:bCs/>
          <w:color w:val="6FA189" w:themeColor="background2"/>
          <w:sz w:val="32"/>
          <w:szCs w:val="32"/>
        </w:rPr>
      </w:pPr>
      <w:r w:rsidRPr="00A74FF7">
        <w:rPr>
          <w:rFonts w:asciiTheme="majorHAnsi" w:hAnsiTheme="majorHAnsi" w:cstheme="majorHAnsi"/>
          <w:b/>
          <w:bCs/>
          <w:color w:val="6FA189" w:themeColor="background2"/>
          <w:sz w:val="32"/>
          <w:szCs w:val="32"/>
        </w:rPr>
        <w:t>What happens next:</w:t>
      </w:r>
    </w:p>
    <w:p w14:paraId="139B8437" w14:textId="7781DA0D" w:rsidR="0051165C" w:rsidRPr="00F054A5" w:rsidRDefault="0051165C" w:rsidP="00241C5F">
      <w:pPr>
        <w:spacing w:line="276" w:lineRule="auto"/>
        <w:rPr>
          <w:rFonts w:asciiTheme="majorHAnsi" w:hAnsiTheme="majorHAnsi" w:cstheme="majorHAnsi"/>
          <w:color w:val="002060"/>
          <w:sz w:val="24"/>
          <w:szCs w:val="24"/>
        </w:rPr>
      </w:pPr>
      <w:r w:rsidRPr="00F054A5">
        <w:rPr>
          <w:rFonts w:asciiTheme="majorHAnsi" w:hAnsiTheme="majorHAnsi" w:cstheme="majorHAnsi"/>
          <w:color w:val="002060"/>
          <w:sz w:val="24"/>
          <w:szCs w:val="24"/>
        </w:rPr>
        <w:t>After you submit your application</w:t>
      </w:r>
      <w:r w:rsidR="001C5C1E" w:rsidRPr="00F054A5">
        <w:rPr>
          <w:rFonts w:asciiTheme="majorHAnsi" w:hAnsiTheme="majorHAnsi" w:cstheme="majorHAnsi"/>
          <w:color w:val="002060"/>
          <w:sz w:val="24"/>
          <w:szCs w:val="24"/>
        </w:rPr>
        <w:t xml:space="preserve">, </w:t>
      </w:r>
      <w:r w:rsidR="00370978" w:rsidRPr="00F054A5">
        <w:rPr>
          <w:rFonts w:asciiTheme="majorHAnsi" w:hAnsiTheme="majorHAnsi" w:cstheme="majorHAnsi"/>
          <w:color w:val="002060"/>
          <w:sz w:val="24"/>
          <w:szCs w:val="24"/>
        </w:rPr>
        <w:t xml:space="preserve">we will </w:t>
      </w:r>
      <w:r w:rsidR="001C5C1E" w:rsidRPr="00F054A5">
        <w:rPr>
          <w:rFonts w:asciiTheme="majorHAnsi" w:hAnsiTheme="majorHAnsi" w:cstheme="majorHAnsi"/>
          <w:color w:val="002060"/>
          <w:sz w:val="24"/>
          <w:szCs w:val="24"/>
        </w:rPr>
        <w:t>notify you of the decision</w:t>
      </w:r>
      <w:r w:rsidR="00F054A5" w:rsidRPr="00F054A5">
        <w:rPr>
          <w:rFonts w:asciiTheme="majorHAnsi" w:hAnsiTheme="majorHAnsi" w:cstheme="majorHAnsi"/>
          <w:b/>
          <w:bCs/>
          <w:color w:val="002060"/>
          <w:sz w:val="24"/>
          <w:szCs w:val="24"/>
        </w:rPr>
        <w:t xml:space="preserve">. </w:t>
      </w:r>
    </w:p>
    <w:p w14:paraId="310FFE9F" w14:textId="6333441A" w:rsidR="001C5C1E" w:rsidRPr="00F054A5" w:rsidRDefault="001C5C1E" w:rsidP="00241C5F">
      <w:pPr>
        <w:spacing w:line="276" w:lineRule="auto"/>
        <w:rPr>
          <w:rFonts w:asciiTheme="majorHAnsi" w:hAnsiTheme="majorHAnsi" w:cstheme="majorHAnsi"/>
          <w:b/>
          <w:bCs/>
          <w:color w:val="002060"/>
          <w:sz w:val="24"/>
          <w:szCs w:val="24"/>
        </w:rPr>
      </w:pPr>
      <w:r w:rsidRPr="00F054A5">
        <w:rPr>
          <w:rFonts w:asciiTheme="majorHAnsi" w:hAnsiTheme="majorHAnsi" w:cstheme="majorHAnsi"/>
          <w:b/>
          <w:bCs/>
          <w:color w:val="002060"/>
          <w:sz w:val="24"/>
          <w:szCs w:val="24"/>
        </w:rPr>
        <w:t>Rejected applications</w:t>
      </w:r>
      <w:r w:rsidR="00E616C3" w:rsidRPr="00F054A5">
        <w:rPr>
          <w:rFonts w:asciiTheme="majorHAnsi" w:hAnsiTheme="majorHAnsi" w:cstheme="majorHAnsi"/>
          <w:b/>
          <w:bCs/>
          <w:color w:val="002060"/>
          <w:sz w:val="24"/>
          <w:szCs w:val="24"/>
        </w:rPr>
        <w:t>:</w:t>
      </w:r>
    </w:p>
    <w:p w14:paraId="0817A6F6" w14:textId="0ADCD78B" w:rsidR="00382477" w:rsidRPr="00F054A5" w:rsidRDefault="00B2035A" w:rsidP="00241C5F">
      <w:pPr>
        <w:pStyle w:val="ListParagraph"/>
        <w:numPr>
          <w:ilvl w:val="0"/>
          <w:numId w:val="8"/>
        </w:numPr>
        <w:spacing w:line="276" w:lineRule="auto"/>
        <w:rPr>
          <w:rFonts w:asciiTheme="majorHAnsi" w:hAnsiTheme="majorHAnsi" w:cstheme="majorHAnsi"/>
          <w:color w:val="000000"/>
        </w:rPr>
      </w:pPr>
      <w:r w:rsidRPr="00F054A5">
        <w:rPr>
          <w:rFonts w:asciiTheme="majorHAnsi" w:hAnsiTheme="majorHAnsi" w:cstheme="majorHAnsi"/>
          <w:color w:val="000000"/>
          <w:sz w:val="24"/>
          <w:szCs w:val="24"/>
        </w:rPr>
        <w:t>We will s</w:t>
      </w:r>
      <w:r w:rsidR="001C5C1E" w:rsidRPr="00F054A5">
        <w:rPr>
          <w:rFonts w:asciiTheme="majorHAnsi" w:hAnsiTheme="majorHAnsi" w:cstheme="majorHAnsi"/>
          <w:color w:val="000000"/>
          <w:sz w:val="24"/>
          <w:szCs w:val="24"/>
        </w:rPr>
        <w:t xml:space="preserve">end </w:t>
      </w:r>
      <w:r w:rsidRPr="00F054A5">
        <w:rPr>
          <w:rFonts w:asciiTheme="majorHAnsi" w:hAnsiTheme="majorHAnsi" w:cstheme="majorHAnsi"/>
          <w:color w:val="000000"/>
          <w:sz w:val="24"/>
          <w:szCs w:val="24"/>
        </w:rPr>
        <w:t xml:space="preserve">a </w:t>
      </w:r>
      <w:r w:rsidR="001C5C1E" w:rsidRPr="00F054A5">
        <w:rPr>
          <w:rFonts w:asciiTheme="majorHAnsi" w:hAnsiTheme="majorHAnsi" w:cstheme="majorHAnsi"/>
          <w:color w:val="000000"/>
          <w:sz w:val="24"/>
          <w:szCs w:val="24"/>
        </w:rPr>
        <w:t xml:space="preserve">rejection letter by email </w:t>
      </w:r>
    </w:p>
    <w:p w14:paraId="4DA7D7F4" w14:textId="60FA2311" w:rsidR="001C5C1E" w:rsidRPr="00FB3553" w:rsidRDefault="00382477" w:rsidP="00241C5F">
      <w:pPr>
        <w:pStyle w:val="ListParagraph"/>
        <w:numPr>
          <w:ilvl w:val="0"/>
          <w:numId w:val="8"/>
        </w:numPr>
        <w:spacing w:line="276" w:lineRule="auto"/>
        <w:rPr>
          <w:rFonts w:asciiTheme="majorHAnsi" w:hAnsiTheme="majorHAnsi" w:cstheme="majorHAnsi"/>
          <w:color w:val="000000"/>
        </w:rPr>
      </w:pPr>
      <w:r w:rsidRPr="00F054A5">
        <w:rPr>
          <w:color w:val="000000"/>
        </w:rPr>
        <w:t xml:space="preserve">Please </w:t>
      </w:r>
      <w:r w:rsidR="00F054A5" w:rsidRPr="00F054A5">
        <w:rPr>
          <w:color w:val="000000"/>
        </w:rPr>
        <w:t>contact</w:t>
      </w:r>
      <w:r w:rsidRPr="00F054A5">
        <w:rPr>
          <w:color w:val="000000"/>
        </w:rPr>
        <w:t xml:space="preserve"> </w:t>
      </w:r>
      <w:r w:rsidR="00FB3553">
        <w:rPr>
          <w:color w:val="000000"/>
        </w:rPr>
        <w:t xml:space="preserve">Danny Shaw if you wish to </w:t>
      </w:r>
      <w:r w:rsidRPr="00F054A5">
        <w:rPr>
          <w:color w:val="000000"/>
        </w:rPr>
        <w:t>discuss your proposed activity or project in detail before submitting your application to avoid this outcome</w:t>
      </w:r>
      <w:r w:rsidR="00FB3553">
        <w:rPr>
          <w:color w:val="000000"/>
        </w:rPr>
        <w:t xml:space="preserve"> </w:t>
      </w:r>
      <w:hyperlink r:id="rId12" w:history="1">
        <w:r w:rsidR="00FB3553" w:rsidRPr="00D34944">
          <w:rPr>
            <w:rStyle w:val="Hyperlink"/>
          </w:rPr>
          <w:t>danny.shaw@OneKnowsley.org</w:t>
        </w:r>
      </w:hyperlink>
    </w:p>
    <w:p w14:paraId="6A032219" w14:textId="4B51130B" w:rsidR="001C5C1E" w:rsidRPr="00E34E4C" w:rsidRDefault="001C5C1E" w:rsidP="00241C5F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E34E4C">
        <w:rPr>
          <w:rFonts w:asciiTheme="majorHAnsi" w:hAnsiTheme="majorHAnsi" w:cstheme="majorHAnsi"/>
          <w:b/>
          <w:bCs/>
          <w:sz w:val="24"/>
          <w:szCs w:val="24"/>
        </w:rPr>
        <w:t xml:space="preserve">Approved </w:t>
      </w:r>
    </w:p>
    <w:p w14:paraId="433F3A6E" w14:textId="071F1A53" w:rsidR="00E616C3" w:rsidRPr="00E34E4C" w:rsidRDefault="00B2035A" w:rsidP="00E34E4C">
      <w:pPr>
        <w:pStyle w:val="ListParagraph"/>
        <w:numPr>
          <w:ilvl w:val="0"/>
          <w:numId w:val="21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E34E4C">
        <w:rPr>
          <w:rFonts w:asciiTheme="majorHAnsi" w:hAnsiTheme="majorHAnsi" w:cstheme="majorHAnsi"/>
          <w:sz w:val="24"/>
          <w:szCs w:val="24"/>
        </w:rPr>
        <w:t>We will p</w:t>
      </w:r>
      <w:r w:rsidR="001C5C1E" w:rsidRPr="00E34E4C">
        <w:rPr>
          <w:rFonts w:asciiTheme="majorHAnsi" w:hAnsiTheme="majorHAnsi" w:cstheme="majorHAnsi"/>
          <w:sz w:val="24"/>
          <w:szCs w:val="24"/>
        </w:rPr>
        <w:t xml:space="preserve">hone </w:t>
      </w:r>
      <w:r w:rsidRPr="00E34E4C">
        <w:rPr>
          <w:rFonts w:asciiTheme="majorHAnsi" w:hAnsiTheme="majorHAnsi" w:cstheme="majorHAnsi"/>
          <w:sz w:val="24"/>
          <w:szCs w:val="24"/>
        </w:rPr>
        <w:t>you</w:t>
      </w:r>
      <w:r w:rsidR="001C5C1E" w:rsidRPr="00E34E4C">
        <w:rPr>
          <w:rFonts w:asciiTheme="majorHAnsi" w:hAnsiTheme="majorHAnsi" w:cstheme="majorHAnsi"/>
          <w:sz w:val="24"/>
          <w:szCs w:val="24"/>
        </w:rPr>
        <w:t xml:space="preserve"> to give </w:t>
      </w:r>
      <w:r w:rsidRPr="00E34E4C">
        <w:rPr>
          <w:rFonts w:asciiTheme="majorHAnsi" w:hAnsiTheme="majorHAnsi" w:cstheme="majorHAnsi"/>
          <w:sz w:val="24"/>
          <w:szCs w:val="24"/>
        </w:rPr>
        <w:t>you</w:t>
      </w:r>
      <w:r w:rsidR="001C5C1E" w:rsidRPr="00E34E4C">
        <w:rPr>
          <w:rFonts w:asciiTheme="majorHAnsi" w:hAnsiTheme="majorHAnsi" w:cstheme="majorHAnsi"/>
          <w:sz w:val="24"/>
          <w:szCs w:val="24"/>
        </w:rPr>
        <w:t xml:space="preserve"> the good news</w:t>
      </w:r>
      <w:r w:rsidR="00E616C3" w:rsidRPr="00E34E4C">
        <w:rPr>
          <w:rFonts w:asciiTheme="majorHAnsi" w:hAnsiTheme="majorHAnsi" w:cstheme="majorHAnsi"/>
          <w:sz w:val="24"/>
          <w:szCs w:val="24"/>
        </w:rPr>
        <w:t>.</w:t>
      </w:r>
    </w:p>
    <w:p w14:paraId="713C2553" w14:textId="19B42363" w:rsidR="00E616C3" w:rsidRPr="00E34E4C" w:rsidRDefault="00B2035A" w:rsidP="00E34E4C">
      <w:pPr>
        <w:pStyle w:val="ListParagraph"/>
        <w:numPr>
          <w:ilvl w:val="0"/>
          <w:numId w:val="21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E34E4C">
        <w:rPr>
          <w:rFonts w:asciiTheme="majorHAnsi" w:hAnsiTheme="majorHAnsi" w:cstheme="majorHAnsi"/>
          <w:sz w:val="24"/>
          <w:szCs w:val="24"/>
        </w:rPr>
        <w:t>We will t</w:t>
      </w:r>
      <w:r w:rsidR="001C5C1E" w:rsidRPr="00E34E4C">
        <w:rPr>
          <w:rFonts w:asciiTheme="majorHAnsi" w:hAnsiTheme="majorHAnsi" w:cstheme="majorHAnsi"/>
          <w:sz w:val="24"/>
          <w:szCs w:val="24"/>
        </w:rPr>
        <w:t>alk about conditions if any</w:t>
      </w:r>
      <w:r w:rsidR="00E616C3" w:rsidRPr="00E34E4C">
        <w:rPr>
          <w:rFonts w:asciiTheme="majorHAnsi" w:hAnsiTheme="majorHAnsi" w:cstheme="majorHAnsi"/>
          <w:sz w:val="24"/>
          <w:szCs w:val="24"/>
        </w:rPr>
        <w:t>.</w:t>
      </w:r>
    </w:p>
    <w:p w14:paraId="3E814EF0" w14:textId="3539D07D" w:rsidR="00E616C3" w:rsidRPr="00E34E4C" w:rsidRDefault="001C5C1E" w:rsidP="00E34E4C">
      <w:pPr>
        <w:pStyle w:val="ListParagraph"/>
        <w:numPr>
          <w:ilvl w:val="0"/>
          <w:numId w:val="21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E34E4C">
        <w:rPr>
          <w:rFonts w:asciiTheme="majorHAnsi" w:hAnsiTheme="majorHAnsi" w:cstheme="majorHAnsi"/>
          <w:sz w:val="24"/>
          <w:szCs w:val="24"/>
        </w:rPr>
        <w:t>Discuss payment details and schedule</w:t>
      </w:r>
      <w:r w:rsidR="00E616C3" w:rsidRPr="00E34E4C">
        <w:rPr>
          <w:rFonts w:asciiTheme="majorHAnsi" w:hAnsiTheme="majorHAnsi" w:cstheme="majorHAnsi"/>
          <w:sz w:val="24"/>
          <w:szCs w:val="24"/>
        </w:rPr>
        <w:t xml:space="preserve"> m</w:t>
      </w:r>
      <w:r w:rsidRPr="00E34E4C">
        <w:rPr>
          <w:rFonts w:asciiTheme="majorHAnsi" w:hAnsiTheme="majorHAnsi" w:cstheme="majorHAnsi"/>
          <w:sz w:val="24"/>
          <w:szCs w:val="24"/>
        </w:rPr>
        <w:t>ilestone</w:t>
      </w:r>
      <w:r w:rsidR="00E616C3" w:rsidRPr="00E34E4C">
        <w:rPr>
          <w:rFonts w:asciiTheme="majorHAnsi" w:hAnsiTheme="majorHAnsi" w:cstheme="majorHAnsi"/>
          <w:sz w:val="24"/>
          <w:szCs w:val="24"/>
        </w:rPr>
        <w:t>s (if applicable).</w:t>
      </w:r>
    </w:p>
    <w:p w14:paraId="1251608A" w14:textId="56F54528" w:rsidR="001C5C1E" w:rsidRPr="00E34E4C" w:rsidRDefault="00B2035A" w:rsidP="00E34E4C">
      <w:pPr>
        <w:pStyle w:val="ListParagraph"/>
        <w:numPr>
          <w:ilvl w:val="0"/>
          <w:numId w:val="21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E34E4C">
        <w:rPr>
          <w:rFonts w:asciiTheme="majorHAnsi" w:hAnsiTheme="majorHAnsi" w:cstheme="majorHAnsi"/>
          <w:sz w:val="24"/>
          <w:szCs w:val="24"/>
        </w:rPr>
        <w:t>Discuss p</w:t>
      </w:r>
      <w:r w:rsidR="001C5C1E" w:rsidRPr="00E34E4C">
        <w:rPr>
          <w:rFonts w:asciiTheme="majorHAnsi" w:hAnsiTheme="majorHAnsi" w:cstheme="majorHAnsi"/>
          <w:sz w:val="24"/>
          <w:szCs w:val="24"/>
        </w:rPr>
        <w:t>rogress report</w:t>
      </w:r>
      <w:r w:rsidRPr="00E34E4C">
        <w:rPr>
          <w:rFonts w:asciiTheme="majorHAnsi" w:hAnsiTheme="majorHAnsi" w:cstheme="majorHAnsi"/>
          <w:sz w:val="24"/>
          <w:szCs w:val="24"/>
        </w:rPr>
        <w:t>ing</w:t>
      </w:r>
      <w:r w:rsidR="001C5C1E" w:rsidRPr="00E34E4C">
        <w:rPr>
          <w:rFonts w:asciiTheme="majorHAnsi" w:hAnsiTheme="majorHAnsi" w:cstheme="majorHAnsi"/>
          <w:sz w:val="24"/>
          <w:szCs w:val="24"/>
        </w:rPr>
        <w:t xml:space="preserve"> and </w:t>
      </w:r>
      <w:r w:rsidR="00E616C3" w:rsidRPr="00E34E4C">
        <w:rPr>
          <w:rFonts w:asciiTheme="majorHAnsi" w:hAnsiTheme="majorHAnsi" w:cstheme="majorHAnsi"/>
          <w:sz w:val="24"/>
          <w:szCs w:val="24"/>
        </w:rPr>
        <w:t>claiming</w:t>
      </w:r>
      <w:r w:rsidRPr="00E34E4C">
        <w:rPr>
          <w:rFonts w:asciiTheme="majorHAnsi" w:hAnsiTheme="majorHAnsi" w:cstheme="majorHAnsi"/>
          <w:sz w:val="24"/>
          <w:szCs w:val="24"/>
        </w:rPr>
        <w:t>.</w:t>
      </w:r>
      <w:r w:rsidR="001C5C1E" w:rsidRPr="00E34E4C">
        <w:rPr>
          <w:rFonts w:asciiTheme="majorHAnsi" w:hAnsiTheme="majorHAnsi" w:cstheme="majorHAnsi"/>
          <w:sz w:val="24"/>
          <w:szCs w:val="24"/>
        </w:rPr>
        <w:t xml:space="preserve"> </w:t>
      </w:r>
      <w:r w:rsidR="00E616C3" w:rsidRPr="00E34E4C">
        <w:rPr>
          <w:rFonts w:asciiTheme="majorHAnsi" w:hAnsiTheme="majorHAnsi" w:cstheme="majorHAnsi"/>
          <w:sz w:val="24"/>
          <w:szCs w:val="24"/>
        </w:rPr>
        <w:br/>
      </w:r>
    </w:p>
    <w:p w14:paraId="297FF563" w14:textId="31C0F332" w:rsidR="009E56BC" w:rsidRPr="00E34E4C" w:rsidRDefault="00B2035A" w:rsidP="009E56BC">
      <w:pPr>
        <w:pStyle w:val="ListParagraph"/>
        <w:numPr>
          <w:ilvl w:val="0"/>
          <w:numId w:val="8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E34E4C">
        <w:rPr>
          <w:rFonts w:asciiTheme="majorHAnsi" w:hAnsiTheme="majorHAnsi" w:cstheme="majorHAnsi"/>
          <w:sz w:val="24"/>
          <w:szCs w:val="24"/>
        </w:rPr>
        <w:t>We will s</w:t>
      </w:r>
      <w:r w:rsidR="001C5C1E" w:rsidRPr="00E34E4C">
        <w:rPr>
          <w:rFonts w:asciiTheme="majorHAnsi" w:hAnsiTheme="majorHAnsi" w:cstheme="majorHAnsi"/>
          <w:sz w:val="24"/>
          <w:szCs w:val="24"/>
        </w:rPr>
        <w:t xml:space="preserve">end </w:t>
      </w:r>
      <w:r w:rsidR="004C1E97" w:rsidRPr="00E34E4C">
        <w:rPr>
          <w:rFonts w:asciiTheme="majorHAnsi" w:hAnsiTheme="majorHAnsi" w:cstheme="majorHAnsi"/>
          <w:sz w:val="24"/>
          <w:szCs w:val="24"/>
        </w:rPr>
        <w:t>an</w:t>
      </w:r>
      <w:r w:rsidR="001C5C1E" w:rsidRPr="00E34E4C">
        <w:rPr>
          <w:rFonts w:asciiTheme="majorHAnsi" w:hAnsiTheme="majorHAnsi" w:cstheme="majorHAnsi"/>
          <w:sz w:val="24"/>
          <w:szCs w:val="24"/>
        </w:rPr>
        <w:t xml:space="preserve"> e-mail</w:t>
      </w:r>
      <w:r w:rsidR="00E616C3" w:rsidRPr="00E34E4C">
        <w:rPr>
          <w:rFonts w:asciiTheme="majorHAnsi" w:hAnsiTheme="majorHAnsi" w:cstheme="majorHAnsi"/>
          <w:sz w:val="24"/>
          <w:szCs w:val="24"/>
        </w:rPr>
        <w:t>.</w:t>
      </w:r>
    </w:p>
    <w:p w14:paraId="474B9E70" w14:textId="3D9F7608" w:rsidR="009E56BC" w:rsidRPr="00E34E4C" w:rsidRDefault="00B2035A" w:rsidP="00E34E4C">
      <w:pPr>
        <w:pStyle w:val="ListParagraph"/>
        <w:numPr>
          <w:ilvl w:val="0"/>
          <w:numId w:val="22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E34E4C">
        <w:rPr>
          <w:rFonts w:asciiTheme="majorHAnsi" w:hAnsiTheme="majorHAnsi" w:cstheme="majorHAnsi"/>
          <w:sz w:val="24"/>
          <w:szCs w:val="24"/>
        </w:rPr>
        <w:t>A ‘</w:t>
      </w:r>
      <w:r w:rsidR="001C5C1E" w:rsidRPr="00E34E4C">
        <w:rPr>
          <w:rFonts w:asciiTheme="majorHAnsi" w:hAnsiTheme="majorHAnsi" w:cstheme="majorHAnsi"/>
          <w:sz w:val="24"/>
          <w:szCs w:val="24"/>
        </w:rPr>
        <w:t>Congratulations</w:t>
      </w:r>
      <w:r w:rsidRPr="00E34E4C">
        <w:rPr>
          <w:rFonts w:asciiTheme="majorHAnsi" w:hAnsiTheme="majorHAnsi" w:cstheme="majorHAnsi"/>
          <w:sz w:val="24"/>
          <w:szCs w:val="24"/>
        </w:rPr>
        <w:t>’</w:t>
      </w:r>
      <w:r w:rsidR="001C5C1E" w:rsidRPr="00E34E4C">
        <w:rPr>
          <w:rFonts w:asciiTheme="majorHAnsi" w:hAnsiTheme="majorHAnsi" w:cstheme="majorHAnsi"/>
          <w:sz w:val="24"/>
          <w:szCs w:val="24"/>
        </w:rPr>
        <w:t xml:space="preserve"> letter</w:t>
      </w:r>
      <w:r w:rsidR="00E616C3" w:rsidRPr="00E34E4C">
        <w:rPr>
          <w:rFonts w:asciiTheme="majorHAnsi" w:hAnsiTheme="majorHAnsi" w:cstheme="majorHAnsi"/>
          <w:sz w:val="24"/>
          <w:szCs w:val="24"/>
        </w:rPr>
        <w:t>.</w:t>
      </w:r>
    </w:p>
    <w:p w14:paraId="7B84D3DE" w14:textId="77777777" w:rsidR="009E56BC" w:rsidRPr="00E34E4C" w:rsidRDefault="00B2035A" w:rsidP="00E34E4C">
      <w:pPr>
        <w:pStyle w:val="ListParagraph"/>
        <w:numPr>
          <w:ilvl w:val="0"/>
          <w:numId w:val="22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E34E4C">
        <w:rPr>
          <w:rFonts w:asciiTheme="majorHAnsi" w:hAnsiTheme="majorHAnsi" w:cstheme="majorHAnsi"/>
          <w:sz w:val="24"/>
          <w:szCs w:val="24"/>
        </w:rPr>
        <w:t xml:space="preserve">A </w:t>
      </w:r>
      <w:r w:rsidR="001C5C1E" w:rsidRPr="00E34E4C">
        <w:rPr>
          <w:rFonts w:asciiTheme="majorHAnsi" w:hAnsiTheme="majorHAnsi" w:cstheme="majorHAnsi"/>
          <w:sz w:val="24"/>
          <w:szCs w:val="24"/>
        </w:rPr>
        <w:t xml:space="preserve">Grant </w:t>
      </w:r>
      <w:r w:rsidRPr="00E34E4C">
        <w:rPr>
          <w:rFonts w:asciiTheme="majorHAnsi" w:hAnsiTheme="majorHAnsi" w:cstheme="majorHAnsi"/>
          <w:sz w:val="24"/>
          <w:szCs w:val="24"/>
        </w:rPr>
        <w:t>A</w:t>
      </w:r>
      <w:r w:rsidR="001C5C1E" w:rsidRPr="00E34E4C">
        <w:rPr>
          <w:rFonts w:asciiTheme="majorHAnsi" w:hAnsiTheme="majorHAnsi" w:cstheme="majorHAnsi"/>
          <w:sz w:val="24"/>
          <w:szCs w:val="24"/>
        </w:rPr>
        <w:t>ward contract [if separate to letter]</w:t>
      </w:r>
      <w:r w:rsidR="00E616C3" w:rsidRPr="00E34E4C">
        <w:rPr>
          <w:rFonts w:asciiTheme="majorHAnsi" w:hAnsiTheme="majorHAnsi" w:cstheme="majorHAnsi"/>
          <w:sz w:val="24"/>
          <w:szCs w:val="24"/>
        </w:rPr>
        <w:t xml:space="preserve"> with details of any monitoring and evaluation requirements if applicable.</w:t>
      </w:r>
    </w:p>
    <w:p w14:paraId="1BB2F653" w14:textId="6BF6625B" w:rsidR="001C5C1E" w:rsidRPr="00E34E4C" w:rsidRDefault="00AD6CC4" w:rsidP="00FB3553">
      <w:pPr>
        <w:pStyle w:val="ListParagraph"/>
        <w:spacing w:line="240" w:lineRule="auto"/>
        <w:ind w:left="2160"/>
        <w:rPr>
          <w:rFonts w:asciiTheme="majorHAnsi" w:hAnsiTheme="majorHAnsi" w:cstheme="majorHAnsi"/>
          <w:sz w:val="24"/>
          <w:szCs w:val="24"/>
        </w:rPr>
      </w:pPr>
      <w:r w:rsidRPr="00E34E4C">
        <w:rPr>
          <w:rFonts w:asciiTheme="majorHAnsi" w:hAnsiTheme="majorHAnsi" w:cstheme="majorHAnsi"/>
          <w:sz w:val="24"/>
          <w:szCs w:val="24"/>
        </w:rPr>
        <w:br/>
      </w:r>
    </w:p>
    <w:p w14:paraId="3BA09629" w14:textId="77777777" w:rsidR="001C5C1E" w:rsidRPr="00E34E4C" w:rsidRDefault="001C5C1E" w:rsidP="009E56BC">
      <w:pPr>
        <w:spacing w:after="0" w:line="276" w:lineRule="auto"/>
        <w:ind w:left="360"/>
        <w:rPr>
          <w:rFonts w:asciiTheme="majorHAnsi" w:hAnsiTheme="majorHAnsi" w:cstheme="majorHAnsi"/>
          <w:sz w:val="24"/>
          <w:szCs w:val="24"/>
        </w:rPr>
      </w:pPr>
      <w:r w:rsidRPr="00E34E4C">
        <w:rPr>
          <w:rFonts w:asciiTheme="majorHAnsi" w:hAnsiTheme="majorHAnsi" w:cstheme="majorHAnsi"/>
          <w:sz w:val="24"/>
          <w:szCs w:val="24"/>
        </w:rPr>
        <w:t>• When bank details and any due diligence required have been received:</w:t>
      </w:r>
    </w:p>
    <w:p w14:paraId="1AAD6BBA" w14:textId="799CA47A" w:rsidR="001C5C1E" w:rsidRPr="00E34E4C" w:rsidRDefault="00B2035A" w:rsidP="00E34E4C">
      <w:pPr>
        <w:pStyle w:val="ListParagraph"/>
        <w:numPr>
          <w:ilvl w:val="0"/>
          <w:numId w:val="27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E34E4C">
        <w:rPr>
          <w:rFonts w:asciiTheme="majorHAnsi" w:hAnsiTheme="majorHAnsi" w:cstheme="majorHAnsi"/>
          <w:sz w:val="24"/>
          <w:szCs w:val="24"/>
        </w:rPr>
        <w:t>We will m</w:t>
      </w:r>
      <w:r w:rsidR="001C5C1E" w:rsidRPr="00E34E4C">
        <w:rPr>
          <w:rFonts w:asciiTheme="majorHAnsi" w:hAnsiTheme="majorHAnsi" w:cstheme="majorHAnsi"/>
          <w:sz w:val="24"/>
          <w:szCs w:val="24"/>
        </w:rPr>
        <w:t>ake payment if in advance</w:t>
      </w:r>
      <w:r w:rsidR="00E616C3" w:rsidRPr="00E34E4C">
        <w:rPr>
          <w:rFonts w:asciiTheme="majorHAnsi" w:hAnsiTheme="majorHAnsi" w:cstheme="majorHAnsi"/>
          <w:sz w:val="24"/>
          <w:szCs w:val="24"/>
        </w:rPr>
        <w:t>.</w:t>
      </w:r>
      <w:r w:rsidR="001C5C1E" w:rsidRPr="00E34E4C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C72CA2B" w14:textId="3462D3C2" w:rsidR="00D37B23" w:rsidRPr="00F715CB" w:rsidRDefault="001C5C1E" w:rsidP="00F715CB">
      <w:pPr>
        <w:pStyle w:val="ListParagraph"/>
        <w:numPr>
          <w:ilvl w:val="0"/>
          <w:numId w:val="27"/>
        </w:numPr>
        <w:spacing w:line="276" w:lineRule="auto"/>
        <w:rPr>
          <w:rFonts w:asciiTheme="majorHAnsi" w:eastAsiaTheme="majorEastAsia" w:hAnsiTheme="majorHAnsi" w:cstheme="majorHAnsi"/>
          <w:b/>
          <w:noProof/>
          <w:sz w:val="32"/>
          <w:szCs w:val="32"/>
          <w:lang w:val="en-US" w:eastAsia="ja-JP"/>
        </w:rPr>
      </w:pPr>
      <w:r w:rsidRPr="00E34E4C">
        <w:rPr>
          <w:rFonts w:asciiTheme="majorHAnsi" w:hAnsiTheme="majorHAnsi" w:cstheme="majorHAnsi"/>
          <w:sz w:val="24"/>
          <w:szCs w:val="24"/>
        </w:rPr>
        <w:t xml:space="preserve">Update </w:t>
      </w:r>
      <w:r w:rsidR="00B2035A" w:rsidRPr="00E34E4C">
        <w:rPr>
          <w:rFonts w:asciiTheme="majorHAnsi" w:hAnsiTheme="majorHAnsi" w:cstheme="majorHAnsi"/>
          <w:sz w:val="24"/>
          <w:szCs w:val="24"/>
        </w:rPr>
        <w:t>you on any monitoring or evaluation required.</w:t>
      </w:r>
      <w:r w:rsidR="00825956" w:rsidRPr="00F715CB">
        <w:rPr>
          <w:rFonts w:asciiTheme="majorHAnsi" w:hAnsiTheme="majorHAnsi" w:cstheme="majorHAnsi"/>
          <w:b/>
          <w:bCs/>
          <w:color w:val="7030A0"/>
          <w:sz w:val="24"/>
          <w:szCs w:val="24"/>
        </w:rPr>
        <w:br/>
      </w:r>
    </w:p>
    <w:p w14:paraId="2969C831" w14:textId="115ADA48" w:rsidR="00DB6C0A" w:rsidRPr="00640141" w:rsidRDefault="009B5C65" w:rsidP="00EF7DE7">
      <w:pPr>
        <w:spacing w:line="360" w:lineRule="auto"/>
        <w:rPr>
          <w:rStyle w:val="Hyperlink"/>
          <w:rFonts w:asciiTheme="majorHAnsi" w:hAnsiTheme="majorHAnsi" w:cstheme="majorHAnsi"/>
          <w:b/>
          <w:bCs/>
          <w:color w:val="7030A0"/>
          <w:sz w:val="24"/>
          <w:szCs w:val="24"/>
        </w:rPr>
      </w:pPr>
      <w:r w:rsidRPr="00640141">
        <w:rPr>
          <w:rFonts w:asciiTheme="majorHAnsi" w:hAnsiTheme="majorHAnsi" w:cstheme="majorHAnsi"/>
          <w:color w:val="7030A0"/>
          <w:sz w:val="24"/>
          <w:szCs w:val="24"/>
        </w:rPr>
        <w:t>F</w:t>
      </w:r>
      <w:r w:rsidRPr="00A74FF7">
        <w:rPr>
          <w:rFonts w:asciiTheme="majorHAnsi" w:hAnsiTheme="majorHAnsi" w:cstheme="majorHAnsi"/>
          <w:sz w:val="24"/>
          <w:szCs w:val="24"/>
        </w:rPr>
        <w:t>or any queries, please c</w:t>
      </w:r>
      <w:r w:rsidR="00E02440" w:rsidRPr="00A74FF7">
        <w:rPr>
          <w:rFonts w:asciiTheme="majorHAnsi" w:hAnsiTheme="majorHAnsi" w:cstheme="majorHAnsi"/>
          <w:sz w:val="24"/>
          <w:szCs w:val="24"/>
        </w:rPr>
        <w:t xml:space="preserve">ontact </w:t>
      </w:r>
      <w:r w:rsidR="00FB3553">
        <w:rPr>
          <w:rFonts w:asciiTheme="majorHAnsi" w:hAnsiTheme="majorHAnsi" w:cstheme="majorHAnsi"/>
          <w:b/>
          <w:bCs/>
          <w:sz w:val="24"/>
          <w:szCs w:val="24"/>
        </w:rPr>
        <w:t xml:space="preserve">Danny Shaw at One Knowsley </w:t>
      </w:r>
      <w:r w:rsidR="00693662" w:rsidRPr="00A74FF7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hyperlink r:id="rId13" w:history="1">
        <w:r w:rsidR="00FB3553" w:rsidRPr="00D34944">
          <w:rPr>
            <w:rStyle w:val="Hyperlink"/>
            <w:rFonts w:asciiTheme="majorHAnsi" w:hAnsiTheme="majorHAnsi" w:cstheme="majorHAnsi"/>
            <w:b/>
            <w:bCs/>
            <w:sz w:val="24"/>
            <w:szCs w:val="24"/>
          </w:rPr>
          <w:t>Danny.Shaw@oneknowsley.org</w:t>
        </w:r>
      </w:hyperlink>
      <w:r w:rsidR="00FB3553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14:paraId="7E487B89" w14:textId="4E627D5C" w:rsidR="003D1BD1" w:rsidRPr="00995887" w:rsidRDefault="003D1BD1" w:rsidP="00EF7DE7">
      <w:pPr>
        <w:spacing w:line="360" w:lineRule="auto"/>
        <w:rPr>
          <w:rFonts w:asciiTheme="majorHAnsi" w:hAnsiTheme="majorHAnsi" w:cstheme="majorHAnsi"/>
          <w:sz w:val="24"/>
          <w:szCs w:val="24"/>
        </w:rPr>
      </w:pPr>
    </w:p>
    <w:sectPr w:rsidR="003D1BD1" w:rsidRPr="00995887" w:rsidSect="00241C5F">
      <w:headerReference w:type="default" r:id="rId14"/>
      <w:footerReference w:type="default" r:id="rId15"/>
      <w:pgSz w:w="11906" w:h="16838" w:code="9"/>
      <w:pgMar w:top="1440" w:right="1440" w:bottom="124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FC2CB" w14:textId="77777777" w:rsidR="00996B52" w:rsidRDefault="00996B52" w:rsidP="00825956">
      <w:pPr>
        <w:spacing w:after="0" w:line="240" w:lineRule="auto"/>
      </w:pPr>
      <w:r>
        <w:separator/>
      </w:r>
    </w:p>
  </w:endnote>
  <w:endnote w:type="continuationSeparator" w:id="0">
    <w:p w14:paraId="3C66C3DB" w14:textId="77777777" w:rsidR="00996B52" w:rsidRDefault="00996B52" w:rsidP="00825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4BB32" w14:textId="77777777" w:rsidR="00690F24" w:rsidRDefault="00995887" w:rsidP="004D7F6C">
    <w:pPr>
      <w:rPr>
        <w:sz w:val="18"/>
        <w:szCs w:val="18"/>
      </w:rPr>
    </w:pPr>
    <w:r>
      <w:rPr>
        <w:b/>
        <w:bCs/>
        <w:color w:val="6FA088"/>
        <w:sz w:val="16"/>
        <w:szCs w:val="16"/>
      </w:rPr>
      <w:t>One Knowsley</w:t>
    </w:r>
    <w:r>
      <w:rPr>
        <w:color w:val="6FA088"/>
        <w:sz w:val="16"/>
        <w:szCs w:val="16"/>
      </w:rPr>
      <w:t xml:space="preserve">, </w:t>
    </w:r>
    <w:r>
      <w:rPr>
        <w:b/>
        <w:bCs/>
        <w:color w:val="6FA088"/>
        <w:sz w:val="16"/>
        <w:szCs w:val="16"/>
      </w:rPr>
      <w:t>Registered Charity No</w:t>
    </w:r>
    <w:r>
      <w:rPr>
        <w:color w:val="6FA088"/>
        <w:sz w:val="16"/>
        <w:szCs w:val="16"/>
      </w:rPr>
      <w:t xml:space="preserve"> 701955                               </w:t>
    </w:r>
    <w:r w:rsidR="00690F24">
      <w:rPr>
        <w:sz w:val="18"/>
        <w:szCs w:val="18"/>
      </w:rPr>
      <w:t>September 2024</w:t>
    </w:r>
  </w:p>
  <w:p w14:paraId="50DD5444" w14:textId="00E193EE" w:rsidR="00995887" w:rsidRDefault="00987A25" w:rsidP="004D7F6C">
    <w:r w:rsidRPr="00AD6CC4">
      <w:rPr>
        <w:sz w:val="18"/>
        <w:szCs w:val="18"/>
      </w:rPr>
      <w:t xml:space="preserve">                     Page    </w:t>
    </w:r>
    <w:r w:rsidRPr="00AD6CC4">
      <w:rPr>
        <w:sz w:val="18"/>
        <w:szCs w:val="18"/>
      </w:rPr>
      <w:fldChar w:fldCharType="begin"/>
    </w:r>
    <w:r w:rsidRPr="00AD6CC4">
      <w:rPr>
        <w:sz w:val="18"/>
        <w:szCs w:val="18"/>
      </w:rPr>
      <w:instrText xml:space="preserve"> PAGE   \* MERGEFORMAT </w:instrText>
    </w:r>
    <w:r w:rsidRPr="00AD6CC4">
      <w:rPr>
        <w:sz w:val="18"/>
        <w:szCs w:val="18"/>
      </w:rPr>
      <w:fldChar w:fldCharType="separate"/>
    </w:r>
    <w:r w:rsidRPr="00AD6CC4">
      <w:rPr>
        <w:noProof/>
        <w:sz w:val="18"/>
        <w:szCs w:val="18"/>
      </w:rPr>
      <w:t>1</w:t>
    </w:r>
    <w:r w:rsidRPr="00AD6CC4">
      <w:rPr>
        <w:noProof/>
        <w:sz w:val="18"/>
        <w:szCs w:val="18"/>
      </w:rPr>
      <w:fldChar w:fldCharType="end"/>
    </w:r>
    <w:r>
      <w:rPr>
        <w:sz w:val="16"/>
        <w:szCs w:val="16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17A0E" w14:textId="77777777" w:rsidR="00996B52" w:rsidRDefault="00996B52" w:rsidP="00825956">
      <w:pPr>
        <w:spacing w:after="0" w:line="240" w:lineRule="auto"/>
      </w:pPr>
      <w:r>
        <w:separator/>
      </w:r>
    </w:p>
  </w:footnote>
  <w:footnote w:type="continuationSeparator" w:id="0">
    <w:p w14:paraId="4C1D5CC4" w14:textId="77777777" w:rsidR="00996B52" w:rsidRDefault="00996B52" w:rsidP="00825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AFA4D" w14:textId="03ABAEE5" w:rsidR="00825956" w:rsidRDefault="00825956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562E3AFB" wp14:editId="1D645773">
          <wp:simplePos x="0" y="0"/>
          <wp:positionH relativeFrom="column">
            <wp:posOffset>5223510</wp:posOffset>
          </wp:positionH>
          <wp:positionV relativeFrom="paragraph">
            <wp:posOffset>-102870</wp:posOffset>
          </wp:positionV>
          <wp:extent cx="1196340" cy="565150"/>
          <wp:effectExtent l="0" t="0" r="381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34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5956">
      <w:t xml:space="preserve"> </w:t>
    </w:r>
    <w:r w:rsidR="00423D15" w:rsidRPr="00E96F22">
      <w:rPr>
        <w:rFonts w:asciiTheme="majorHAnsi" w:hAnsiTheme="majorHAnsi" w:cstheme="majorHAnsi"/>
        <w:noProof/>
      </w:rPr>
      <w:drawing>
        <wp:inline distT="0" distB="0" distL="0" distR="0" wp14:anchorId="6C612BAE" wp14:editId="69859D8F">
          <wp:extent cx="1257300" cy="842645"/>
          <wp:effectExtent l="0" t="0" r="0" b="0"/>
          <wp:docPr id="2" name="Picture 2" descr="Application, shape, arrow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pplication, shape, arrow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418" cy="8735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25956">
      <w:t xml:space="preserve"> </w:t>
    </w:r>
  </w:p>
  <w:p w14:paraId="09449225" w14:textId="77777777" w:rsidR="00825956" w:rsidRDefault="008259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22255"/>
    <w:multiLevelType w:val="multilevel"/>
    <w:tmpl w:val="44280D9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631554"/>
    <w:multiLevelType w:val="hybridMultilevel"/>
    <w:tmpl w:val="DE38970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941A71"/>
    <w:multiLevelType w:val="hybridMultilevel"/>
    <w:tmpl w:val="73A4F374"/>
    <w:lvl w:ilvl="0" w:tplc="0809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1E6B2CC1"/>
    <w:multiLevelType w:val="hybridMultilevel"/>
    <w:tmpl w:val="25244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44B4D"/>
    <w:multiLevelType w:val="hybridMultilevel"/>
    <w:tmpl w:val="1548C646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702235E"/>
    <w:multiLevelType w:val="hybridMultilevel"/>
    <w:tmpl w:val="EC2E2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9498D"/>
    <w:multiLevelType w:val="multilevel"/>
    <w:tmpl w:val="EA045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EC44094"/>
    <w:multiLevelType w:val="hybridMultilevel"/>
    <w:tmpl w:val="3DAC5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571BA"/>
    <w:multiLevelType w:val="hybridMultilevel"/>
    <w:tmpl w:val="7938F7A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E30445"/>
    <w:multiLevelType w:val="hybridMultilevel"/>
    <w:tmpl w:val="EB7C8102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B457928"/>
    <w:multiLevelType w:val="hybridMultilevel"/>
    <w:tmpl w:val="A886C23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93F2A8B"/>
    <w:multiLevelType w:val="hybridMultilevel"/>
    <w:tmpl w:val="59547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8918B0"/>
    <w:multiLevelType w:val="hybridMultilevel"/>
    <w:tmpl w:val="C85022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2B40FC"/>
    <w:multiLevelType w:val="hybridMultilevel"/>
    <w:tmpl w:val="B43AB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CD728E"/>
    <w:multiLevelType w:val="hybridMultilevel"/>
    <w:tmpl w:val="E0D03A54"/>
    <w:lvl w:ilvl="0" w:tplc="08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58336157"/>
    <w:multiLevelType w:val="hybridMultilevel"/>
    <w:tmpl w:val="DB620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7F4FBC"/>
    <w:multiLevelType w:val="hybridMultilevel"/>
    <w:tmpl w:val="5442FDE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0100674"/>
    <w:multiLevelType w:val="hybridMultilevel"/>
    <w:tmpl w:val="64847B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16F1DF7"/>
    <w:multiLevelType w:val="hybridMultilevel"/>
    <w:tmpl w:val="9D684D32"/>
    <w:lvl w:ilvl="0" w:tplc="08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6423685D"/>
    <w:multiLevelType w:val="hybridMultilevel"/>
    <w:tmpl w:val="E31C5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2F7BDC"/>
    <w:multiLevelType w:val="hybridMultilevel"/>
    <w:tmpl w:val="F66AE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E85206"/>
    <w:multiLevelType w:val="hybridMultilevel"/>
    <w:tmpl w:val="04884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E50998"/>
    <w:multiLevelType w:val="hybridMultilevel"/>
    <w:tmpl w:val="F2A07F1C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A5D4F2E"/>
    <w:multiLevelType w:val="hybridMultilevel"/>
    <w:tmpl w:val="95AC6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510C72"/>
    <w:multiLevelType w:val="hybridMultilevel"/>
    <w:tmpl w:val="1784A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851F84"/>
    <w:multiLevelType w:val="hybridMultilevel"/>
    <w:tmpl w:val="99643156"/>
    <w:lvl w:ilvl="0" w:tplc="9B7452A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5A4E57"/>
    <w:multiLevelType w:val="hybridMultilevel"/>
    <w:tmpl w:val="429E1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9562350">
    <w:abstractNumId w:val="0"/>
  </w:num>
  <w:num w:numId="2" w16cid:durableId="1923562911">
    <w:abstractNumId w:val="6"/>
  </w:num>
  <w:num w:numId="3" w16cid:durableId="688872828">
    <w:abstractNumId w:val="3"/>
  </w:num>
  <w:num w:numId="4" w16cid:durableId="647705772">
    <w:abstractNumId w:val="23"/>
  </w:num>
  <w:num w:numId="5" w16cid:durableId="617030680">
    <w:abstractNumId w:val="5"/>
  </w:num>
  <w:num w:numId="6" w16cid:durableId="1489250548">
    <w:abstractNumId w:val="26"/>
  </w:num>
  <w:num w:numId="7" w16cid:durableId="1780484853">
    <w:abstractNumId w:val="21"/>
  </w:num>
  <w:num w:numId="8" w16cid:durableId="1946309756">
    <w:abstractNumId w:val="13"/>
  </w:num>
  <w:num w:numId="9" w16cid:durableId="1904951454">
    <w:abstractNumId w:val="10"/>
  </w:num>
  <w:num w:numId="10" w16cid:durableId="1316452866">
    <w:abstractNumId w:val="16"/>
  </w:num>
  <w:num w:numId="11" w16cid:durableId="368801002">
    <w:abstractNumId w:val="19"/>
  </w:num>
  <w:num w:numId="12" w16cid:durableId="1275551924">
    <w:abstractNumId w:val="20"/>
  </w:num>
  <w:num w:numId="13" w16cid:durableId="1528830924">
    <w:abstractNumId w:val="8"/>
  </w:num>
  <w:num w:numId="14" w16cid:durableId="981350979">
    <w:abstractNumId w:val="7"/>
  </w:num>
  <w:num w:numId="15" w16cid:durableId="1479421575">
    <w:abstractNumId w:val="1"/>
  </w:num>
  <w:num w:numId="16" w16cid:durableId="109400810">
    <w:abstractNumId w:val="25"/>
  </w:num>
  <w:num w:numId="17" w16cid:durableId="1751465991">
    <w:abstractNumId w:val="24"/>
  </w:num>
  <w:num w:numId="18" w16cid:durableId="379717083">
    <w:abstractNumId w:val="12"/>
  </w:num>
  <w:num w:numId="19" w16cid:durableId="1574974328">
    <w:abstractNumId w:val="11"/>
  </w:num>
  <w:num w:numId="20" w16cid:durableId="582647752">
    <w:abstractNumId w:val="17"/>
  </w:num>
  <w:num w:numId="21" w16cid:durableId="945238044">
    <w:abstractNumId w:val="15"/>
  </w:num>
  <w:num w:numId="22" w16cid:durableId="1345592490">
    <w:abstractNumId w:val="22"/>
  </w:num>
  <w:num w:numId="23" w16cid:durableId="1805809429">
    <w:abstractNumId w:val="9"/>
  </w:num>
  <w:num w:numId="24" w16cid:durableId="497431447">
    <w:abstractNumId w:val="14"/>
  </w:num>
  <w:num w:numId="25" w16cid:durableId="1648044732">
    <w:abstractNumId w:val="4"/>
  </w:num>
  <w:num w:numId="26" w16cid:durableId="356125001">
    <w:abstractNumId w:val="18"/>
  </w:num>
  <w:num w:numId="27" w16cid:durableId="5854600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749"/>
    <w:rsid w:val="00000121"/>
    <w:rsid w:val="0001585B"/>
    <w:rsid w:val="00025AFD"/>
    <w:rsid w:val="000728C5"/>
    <w:rsid w:val="00091C38"/>
    <w:rsid w:val="000A6CCD"/>
    <w:rsid w:val="000B5718"/>
    <w:rsid w:val="000D2FDE"/>
    <w:rsid w:val="000F05C1"/>
    <w:rsid w:val="001054EF"/>
    <w:rsid w:val="001148E3"/>
    <w:rsid w:val="00183F5A"/>
    <w:rsid w:val="001B67D6"/>
    <w:rsid w:val="001C1078"/>
    <w:rsid w:val="001C5C1E"/>
    <w:rsid w:val="0021159F"/>
    <w:rsid w:val="00241C5F"/>
    <w:rsid w:val="00242749"/>
    <w:rsid w:val="00282682"/>
    <w:rsid w:val="002A3008"/>
    <w:rsid w:val="002A3E38"/>
    <w:rsid w:val="002A7609"/>
    <w:rsid w:val="002D4AFF"/>
    <w:rsid w:val="00305040"/>
    <w:rsid w:val="003239A0"/>
    <w:rsid w:val="00330D25"/>
    <w:rsid w:val="003545D9"/>
    <w:rsid w:val="00370978"/>
    <w:rsid w:val="00371C0E"/>
    <w:rsid w:val="00381C19"/>
    <w:rsid w:val="00382477"/>
    <w:rsid w:val="0039082E"/>
    <w:rsid w:val="003941A9"/>
    <w:rsid w:val="003A72B7"/>
    <w:rsid w:val="003C79AC"/>
    <w:rsid w:val="003D1BD1"/>
    <w:rsid w:val="003D6D26"/>
    <w:rsid w:val="003F5F14"/>
    <w:rsid w:val="00404E2B"/>
    <w:rsid w:val="00423D15"/>
    <w:rsid w:val="00425B72"/>
    <w:rsid w:val="00473FC0"/>
    <w:rsid w:val="004A1E16"/>
    <w:rsid w:val="004A5600"/>
    <w:rsid w:val="004B2537"/>
    <w:rsid w:val="004C0F9F"/>
    <w:rsid w:val="004C1E97"/>
    <w:rsid w:val="004D7F6C"/>
    <w:rsid w:val="004E3EC1"/>
    <w:rsid w:val="00507241"/>
    <w:rsid w:val="0051165C"/>
    <w:rsid w:val="00530CE5"/>
    <w:rsid w:val="00542CF1"/>
    <w:rsid w:val="0054623B"/>
    <w:rsid w:val="00556CA3"/>
    <w:rsid w:val="00563F75"/>
    <w:rsid w:val="005754F5"/>
    <w:rsid w:val="00591C81"/>
    <w:rsid w:val="005926BA"/>
    <w:rsid w:val="005A2DD7"/>
    <w:rsid w:val="00602F6D"/>
    <w:rsid w:val="006063B9"/>
    <w:rsid w:val="00640141"/>
    <w:rsid w:val="006810EC"/>
    <w:rsid w:val="00690648"/>
    <w:rsid w:val="00690F24"/>
    <w:rsid w:val="006916E5"/>
    <w:rsid w:val="00693662"/>
    <w:rsid w:val="006964F4"/>
    <w:rsid w:val="006F726E"/>
    <w:rsid w:val="007325EF"/>
    <w:rsid w:val="00737FE8"/>
    <w:rsid w:val="007441B6"/>
    <w:rsid w:val="00756FF0"/>
    <w:rsid w:val="00763DEA"/>
    <w:rsid w:val="007D0935"/>
    <w:rsid w:val="007D49C2"/>
    <w:rsid w:val="007D5A98"/>
    <w:rsid w:val="007F28E2"/>
    <w:rsid w:val="00802329"/>
    <w:rsid w:val="00825956"/>
    <w:rsid w:val="00865D4E"/>
    <w:rsid w:val="008A7B60"/>
    <w:rsid w:val="008B3F20"/>
    <w:rsid w:val="008C485C"/>
    <w:rsid w:val="008F753E"/>
    <w:rsid w:val="0092177F"/>
    <w:rsid w:val="00932CFD"/>
    <w:rsid w:val="00966790"/>
    <w:rsid w:val="00985A2E"/>
    <w:rsid w:val="00987A25"/>
    <w:rsid w:val="0099038F"/>
    <w:rsid w:val="00995887"/>
    <w:rsid w:val="00996B52"/>
    <w:rsid w:val="009B5C65"/>
    <w:rsid w:val="009C2450"/>
    <w:rsid w:val="009C6DD5"/>
    <w:rsid w:val="009D6FC5"/>
    <w:rsid w:val="009E0ABE"/>
    <w:rsid w:val="009E4CF1"/>
    <w:rsid w:val="009E56BC"/>
    <w:rsid w:val="00A00CB6"/>
    <w:rsid w:val="00A22895"/>
    <w:rsid w:val="00A601AD"/>
    <w:rsid w:val="00A74FF7"/>
    <w:rsid w:val="00A86BCB"/>
    <w:rsid w:val="00AC2E80"/>
    <w:rsid w:val="00AD2A0A"/>
    <w:rsid w:val="00AD67A6"/>
    <w:rsid w:val="00AD6CC4"/>
    <w:rsid w:val="00AE0283"/>
    <w:rsid w:val="00AE7048"/>
    <w:rsid w:val="00AF251A"/>
    <w:rsid w:val="00B2035A"/>
    <w:rsid w:val="00B86F72"/>
    <w:rsid w:val="00BE4B0A"/>
    <w:rsid w:val="00BE5922"/>
    <w:rsid w:val="00BF7D3D"/>
    <w:rsid w:val="00C03FAB"/>
    <w:rsid w:val="00C05779"/>
    <w:rsid w:val="00C23052"/>
    <w:rsid w:val="00C33975"/>
    <w:rsid w:val="00C63A2B"/>
    <w:rsid w:val="00C7648B"/>
    <w:rsid w:val="00C76980"/>
    <w:rsid w:val="00C76DBA"/>
    <w:rsid w:val="00C97DAA"/>
    <w:rsid w:val="00CA1442"/>
    <w:rsid w:val="00CA7BC7"/>
    <w:rsid w:val="00CC7006"/>
    <w:rsid w:val="00D22966"/>
    <w:rsid w:val="00D26ACF"/>
    <w:rsid w:val="00D328FE"/>
    <w:rsid w:val="00D34372"/>
    <w:rsid w:val="00D37B23"/>
    <w:rsid w:val="00D426EB"/>
    <w:rsid w:val="00D62D32"/>
    <w:rsid w:val="00D713FD"/>
    <w:rsid w:val="00D9765D"/>
    <w:rsid w:val="00DB6C0A"/>
    <w:rsid w:val="00E02440"/>
    <w:rsid w:val="00E049C2"/>
    <w:rsid w:val="00E15327"/>
    <w:rsid w:val="00E34E4C"/>
    <w:rsid w:val="00E616C3"/>
    <w:rsid w:val="00E700A7"/>
    <w:rsid w:val="00E96CBF"/>
    <w:rsid w:val="00E96D97"/>
    <w:rsid w:val="00EA5DCE"/>
    <w:rsid w:val="00EC0383"/>
    <w:rsid w:val="00EC0D78"/>
    <w:rsid w:val="00EF7DE7"/>
    <w:rsid w:val="00F02540"/>
    <w:rsid w:val="00F039EF"/>
    <w:rsid w:val="00F054A5"/>
    <w:rsid w:val="00F11BB2"/>
    <w:rsid w:val="00F15C2B"/>
    <w:rsid w:val="00F222AB"/>
    <w:rsid w:val="00F43CDC"/>
    <w:rsid w:val="00F57D5B"/>
    <w:rsid w:val="00F70D76"/>
    <w:rsid w:val="00F715CB"/>
    <w:rsid w:val="00F969B6"/>
    <w:rsid w:val="00FB3553"/>
    <w:rsid w:val="00FF4BA0"/>
    <w:rsid w:val="00FF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9BFE75"/>
  <w15:docId w15:val="{894ADC1F-6119-4639-A136-F87191CB8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4C0F9F"/>
    <w:pPr>
      <w:spacing w:before="120" w:after="120" w:line="360" w:lineRule="auto"/>
      <w:outlineLvl w:val="0"/>
    </w:pPr>
    <w:rPr>
      <w:rFonts w:ascii="Georgia" w:eastAsia="Times New Roman" w:hAnsi="Georgia" w:cs="Georgia"/>
      <w:bCs/>
      <w:color w:val="BA348B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F9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4C0F9F"/>
    <w:rPr>
      <w:rFonts w:ascii="Georgia" w:eastAsia="Times New Roman" w:hAnsi="Georgia" w:cs="Georgia"/>
      <w:bCs/>
      <w:color w:val="BA348B"/>
      <w:sz w:val="32"/>
      <w:szCs w:val="32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C0F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0F9F"/>
    <w:pPr>
      <w:spacing w:before="120" w:after="120" w:line="360" w:lineRule="auto"/>
    </w:pPr>
    <w:rPr>
      <w:rFonts w:ascii="Trebuchet MS" w:eastAsia="Times New Roman" w:hAnsi="Trebuchet MS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0F9F"/>
    <w:rPr>
      <w:rFonts w:ascii="Trebuchet MS" w:eastAsia="Times New Roman" w:hAnsi="Trebuchet MS" w:cs="Times New Roman"/>
      <w:sz w:val="20"/>
      <w:szCs w:val="20"/>
      <w:lang w:eastAsia="en-GB"/>
    </w:rPr>
  </w:style>
  <w:style w:type="character" w:customStyle="1" w:styleId="normaltextrun">
    <w:name w:val="normaltextrun"/>
    <w:basedOn w:val="DefaultParagraphFont"/>
    <w:uiPriority w:val="99"/>
    <w:rsid w:val="004C0F9F"/>
  </w:style>
  <w:style w:type="paragraph" w:customStyle="1" w:styleId="paragraph">
    <w:name w:val="paragraph"/>
    <w:basedOn w:val="Normal"/>
    <w:rsid w:val="004C0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26ACF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2D4AFF"/>
    <w:pPr>
      <w:spacing w:after="0" w:line="240" w:lineRule="auto"/>
    </w:pPr>
    <w:rPr>
      <w:rFonts w:ascii="Calibri" w:eastAsia="Calibri" w:hAnsi="Calibri" w:cs="Calibri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259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956"/>
  </w:style>
  <w:style w:type="paragraph" w:styleId="Footer">
    <w:name w:val="footer"/>
    <w:basedOn w:val="Normal"/>
    <w:link w:val="FooterChar"/>
    <w:uiPriority w:val="99"/>
    <w:unhideWhenUsed/>
    <w:rsid w:val="008259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956"/>
  </w:style>
  <w:style w:type="character" w:styleId="Hyperlink">
    <w:name w:val="Hyperlink"/>
    <w:uiPriority w:val="99"/>
    <w:semiHidden/>
    <w:rsid w:val="0082595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5956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040"/>
    <w:pPr>
      <w:spacing w:before="0" w:after="160" w:line="240" w:lineRule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040"/>
    <w:rPr>
      <w:rFonts w:ascii="Trebuchet MS" w:eastAsia="Times New Roman" w:hAnsi="Trebuchet MS" w:cs="Times New Roman"/>
      <w:b/>
      <w:bCs/>
      <w:sz w:val="20"/>
      <w:szCs w:val="20"/>
      <w:lang w:eastAsia="en-GB"/>
    </w:rPr>
  </w:style>
  <w:style w:type="table" w:styleId="TableGrid">
    <w:name w:val="Table Grid"/>
    <w:basedOn w:val="TableNormal"/>
    <w:uiPriority w:val="39"/>
    <w:rsid w:val="00763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754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0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nny.Shaw@oneknowsley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nny.shaw@OneKnowsley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office.com/e/7Ed5TWY7q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Knowsley One Custom">
      <a:dk1>
        <a:srgbClr val="375542"/>
      </a:dk1>
      <a:lt1>
        <a:srgbClr val="6FA189"/>
      </a:lt1>
      <a:dk2>
        <a:srgbClr val="375542"/>
      </a:dk2>
      <a:lt2>
        <a:srgbClr val="6FA189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93AA0E5390884F823A65EFF4D3187C" ma:contentTypeVersion="12" ma:contentTypeDescription="Create a new document." ma:contentTypeScope="" ma:versionID="6c052214728da4a5d5c6e31ca44da6a3">
  <xsd:schema xmlns:xsd="http://www.w3.org/2001/XMLSchema" xmlns:xs="http://www.w3.org/2001/XMLSchema" xmlns:p="http://schemas.microsoft.com/office/2006/metadata/properties" xmlns:ns3="d46a72cb-daef-497f-a31f-02d631f6f20d" xmlns:ns4="5af87669-61de-4ad7-9263-941de757098e" targetNamespace="http://schemas.microsoft.com/office/2006/metadata/properties" ma:root="true" ma:fieldsID="1a47608ebf3fc669c04e20ff212e8ab3" ns3:_="" ns4:_="">
    <xsd:import namespace="d46a72cb-daef-497f-a31f-02d631f6f20d"/>
    <xsd:import namespace="5af87669-61de-4ad7-9263-941de75709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a72cb-daef-497f-a31f-02d631f6f2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87669-61de-4ad7-9263-941de75709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6a72cb-daef-497f-a31f-02d631f6f20d" xsi:nil="true"/>
  </documentManagement>
</p:properties>
</file>

<file path=customXml/itemProps1.xml><?xml version="1.0" encoding="utf-8"?>
<ds:datastoreItem xmlns:ds="http://schemas.openxmlformats.org/officeDocument/2006/customXml" ds:itemID="{9F19061B-6A62-4786-BD1D-864126FA62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C7EDF7-281D-4293-AD54-EDDD507752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6a72cb-daef-497f-a31f-02d631f6f20d"/>
    <ds:schemaRef ds:uri="5af87669-61de-4ad7-9263-941de75709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C89805-B3B7-42E8-9FF1-E85872FC69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3F3A4D-19DC-4D1D-86E7-34D17B131AE1}">
  <ds:schemaRefs>
    <ds:schemaRef ds:uri="http://schemas.microsoft.com/office/2006/metadata/properties"/>
    <ds:schemaRef ds:uri="http://schemas.microsoft.com/office/infopath/2007/PartnerControls"/>
    <ds:schemaRef ds:uri="d46a72cb-daef-497f-a31f-02d631f6f2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Massheder-Rigby</dc:creator>
  <cp:keywords/>
  <dc:description/>
  <cp:lastModifiedBy>Ami-Lee Price</cp:lastModifiedBy>
  <cp:revision>2</cp:revision>
  <cp:lastPrinted>2021-10-05T12:32:00Z</cp:lastPrinted>
  <dcterms:created xsi:type="dcterms:W3CDTF">2024-09-30T14:05:00Z</dcterms:created>
  <dcterms:modified xsi:type="dcterms:W3CDTF">2024-09-30T14:05:00Z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0x0101004993AA0E5390884F823A65EFF4D3187C</vt:lpwstr>
  </property>
</Properties>
</file>